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3E" w:rsidRPr="002058ED" w:rsidRDefault="004C763E" w:rsidP="00842C11">
      <w:pPr>
        <w:spacing w:beforeLines="100" w:afterLines="100"/>
        <w:jc w:val="center"/>
        <w:rPr>
          <w:rFonts w:ascii="黑体" w:eastAsia="黑体" w:hAnsi="宋体" w:cs="黑体"/>
          <w:b/>
          <w:bCs/>
          <w:sz w:val="30"/>
          <w:szCs w:val="30"/>
        </w:rPr>
      </w:pPr>
      <w:r w:rsidRPr="002F0601">
        <w:rPr>
          <w:rFonts w:ascii="黑体" w:eastAsia="黑体" w:hAnsi="宋体" w:cs="黑体" w:hint="eastAsia"/>
          <w:b/>
          <w:bCs/>
          <w:sz w:val="30"/>
          <w:szCs w:val="30"/>
        </w:rPr>
        <w:t>关于启动</w:t>
      </w:r>
      <w:r w:rsidRPr="002F0601">
        <w:rPr>
          <w:rFonts w:ascii="黑体" w:eastAsia="黑体" w:hAnsi="宋体" w:cs="黑体"/>
          <w:b/>
          <w:bCs/>
          <w:sz w:val="30"/>
          <w:szCs w:val="30"/>
        </w:rPr>
        <w:t>201</w:t>
      </w:r>
      <w:r w:rsidR="00A17C40">
        <w:rPr>
          <w:rFonts w:ascii="黑体" w:eastAsia="黑体" w:hAnsi="宋体" w:cs="黑体" w:hint="eastAsia"/>
          <w:b/>
          <w:bCs/>
          <w:sz w:val="30"/>
          <w:szCs w:val="30"/>
        </w:rPr>
        <w:t>8</w:t>
      </w:r>
      <w:r w:rsidRPr="002F0601">
        <w:rPr>
          <w:rFonts w:ascii="黑体" w:eastAsia="黑体" w:hAnsi="宋体" w:cs="黑体" w:hint="eastAsia"/>
          <w:b/>
          <w:bCs/>
          <w:sz w:val="30"/>
          <w:szCs w:val="30"/>
        </w:rPr>
        <w:t>年度《助推计划》推进工作的公告</w:t>
      </w:r>
    </w:p>
    <w:p w:rsidR="004C763E" w:rsidRPr="00F04470" w:rsidRDefault="004C763E" w:rsidP="00F23EF3">
      <w:pPr>
        <w:spacing w:line="600" w:lineRule="exact"/>
        <w:ind w:firstLineChars="200" w:firstLine="560"/>
        <w:rPr>
          <w:rFonts w:ascii="仿宋_GB2312" w:eastAsia="仿宋_GB2312" w:hAnsi="宋体" w:cs="Times New Roman"/>
          <w:sz w:val="28"/>
          <w:szCs w:val="28"/>
        </w:rPr>
      </w:pPr>
      <w:r w:rsidRPr="00F04470">
        <w:rPr>
          <w:rFonts w:ascii="仿宋_GB2312" w:eastAsia="仿宋_GB2312" w:hAnsi="宋体" w:cs="仿宋_GB2312" w:hint="eastAsia"/>
          <w:sz w:val="28"/>
          <w:szCs w:val="28"/>
        </w:rPr>
        <w:t>围绕上海科创中心建设，为充分发挥高校科研成果、人才资源的优势，促进企业创新驱动、转型发展，推进校企合作、产学研协同创新，上海科技成果转化促进会与上海市教委科技发展中心整合资源、形成联动机制，从即日起正式启动</w:t>
      </w:r>
      <w:r w:rsidRPr="00F04470">
        <w:rPr>
          <w:rFonts w:ascii="仿宋_GB2312" w:eastAsia="仿宋_GB2312" w:hAnsi="宋体" w:cs="仿宋_GB2312"/>
          <w:sz w:val="28"/>
          <w:szCs w:val="28"/>
        </w:rPr>
        <w:t>201</w:t>
      </w:r>
      <w:r w:rsidR="00A17C40">
        <w:rPr>
          <w:rFonts w:ascii="仿宋_GB2312" w:eastAsia="仿宋_GB2312" w:hAnsi="宋体" w:cs="仿宋_GB2312" w:hint="eastAsia"/>
          <w:sz w:val="28"/>
          <w:szCs w:val="28"/>
        </w:rPr>
        <w:t>8</w:t>
      </w:r>
      <w:r w:rsidRPr="00F04470">
        <w:rPr>
          <w:rFonts w:ascii="仿宋_GB2312" w:eastAsia="仿宋_GB2312" w:hAnsi="宋体" w:cs="仿宋_GB2312" w:hint="eastAsia"/>
          <w:sz w:val="28"/>
          <w:szCs w:val="28"/>
        </w:rPr>
        <w:t>年度《助推计划</w:t>
      </w:r>
      <w:r w:rsidRPr="00F04470">
        <w:rPr>
          <w:rFonts w:ascii="仿宋_GB2312" w:eastAsia="仿宋_GB2312" w:hAnsi="宋体" w:cs="仿宋_GB2312"/>
          <w:sz w:val="28"/>
          <w:szCs w:val="28"/>
        </w:rPr>
        <w:t>——</w:t>
      </w:r>
      <w:r w:rsidRPr="00F04470">
        <w:rPr>
          <w:rFonts w:ascii="仿宋_GB2312" w:eastAsia="仿宋_GB2312" w:hAnsi="宋体" w:cs="仿宋_GB2312" w:hint="eastAsia"/>
          <w:sz w:val="28"/>
          <w:szCs w:val="28"/>
        </w:rPr>
        <w:t>高校成果转化专项》推进工作，现将有关事项公告如下：</w:t>
      </w:r>
    </w:p>
    <w:p w:rsidR="004C763E" w:rsidRPr="00F04470" w:rsidRDefault="004C763E" w:rsidP="00A23766">
      <w:pPr>
        <w:spacing w:line="600" w:lineRule="exact"/>
        <w:ind w:firstLine="550"/>
        <w:rPr>
          <w:rFonts w:ascii="仿宋_GB2312" w:eastAsia="仿宋_GB2312" w:hAnsi="宋体" w:cs="Times New Roman"/>
          <w:b/>
          <w:bCs/>
          <w:sz w:val="28"/>
          <w:szCs w:val="28"/>
        </w:rPr>
      </w:pPr>
      <w:r w:rsidRPr="00F04470">
        <w:rPr>
          <w:rFonts w:ascii="仿宋_GB2312" w:eastAsia="仿宋_GB2312" w:hAnsi="宋体" w:cs="仿宋_GB2312" w:hint="eastAsia"/>
          <w:b/>
          <w:bCs/>
          <w:sz w:val="28"/>
          <w:szCs w:val="28"/>
        </w:rPr>
        <w:t>一、项目范围</w:t>
      </w:r>
    </w:p>
    <w:p w:rsidR="004C763E" w:rsidRPr="00F04470" w:rsidRDefault="004C763E" w:rsidP="00FA0B5D">
      <w:pPr>
        <w:spacing w:line="600" w:lineRule="exact"/>
        <w:ind w:firstLine="550"/>
        <w:rPr>
          <w:rFonts w:ascii="仿宋_GB2312" w:eastAsia="仿宋_GB2312" w:hAnsi="宋体" w:cs="Times New Roman"/>
          <w:sz w:val="28"/>
          <w:szCs w:val="28"/>
        </w:rPr>
      </w:pPr>
      <w:r w:rsidRPr="00F04470">
        <w:rPr>
          <w:rFonts w:ascii="仿宋_GB2312" w:eastAsia="仿宋_GB2312" w:hAnsi="宋体" w:cs="仿宋_GB2312"/>
          <w:sz w:val="28"/>
          <w:szCs w:val="28"/>
        </w:rPr>
        <w:t>201</w:t>
      </w:r>
      <w:r w:rsidR="00A17C40">
        <w:rPr>
          <w:rFonts w:ascii="仿宋_GB2312" w:eastAsia="仿宋_GB2312" w:hAnsi="宋体" w:cs="仿宋_GB2312" w:hint="eastAsia"/>
          <w:sz w:val="28"/>
          <w:szCs w:val="28"/>
        </w:rPr>
        <w:t>8</w:t>
      </w:r>
      <w:r w:rsidRPr="00F04470">
        <w:rPr>
          <w:rFonts w:ascii="仿宋_GB2312" w:eastAsia="仿宋_GB2312" w:hAnsi="宋体" w:cs="仿宋_GB2312" w:hint="eastAsia"/>
          <w:sz w:val="28"/>
          <w:szCs w:val="28"/>
        </w:rPr>
        <w:t>《助推计划》重点支持上海高校自主研发，具有自主知识产权的科研成果项目，项目聚焦新能源、生物医药、新能源汽车、民用航空制造业、电子信息制造业、海洋工程装备、先进重大装备、软件和信息服务业、新材料等高新技术领域，共</w:t>
      </w:r>
      <w:r w:rsidRPr="00FA0B5D">
        <w:rPr>
          <w:rFonts w:ascii="仿宋_GB2312" w:eastAsia="仿宋_GB2312" w:hAnsi="宋体" w:cs="仿宋_GB2312" w:hint="eastAsia"/>
          <w:sz w:val="28"/>
          <w:szCs w:val="28"/>
        </w:rPr>
        <w:t>计推</w:t>
      </w:r>
      <w:r w:rsidRPr="00F04470">
        <w:rPr>
          <w:rFonts w:ascii="仿宋_GB2312" w:eastAsia="仿宋_GB2312" w:hAnsi="宋体" w:cs="仿宋_GB2312" w:hint="eastAsia"/>
          <w:sz w:val="28"/>
          <w:szCs w:val="28"/>
        </w:rPr>
        <w:t>出</w:t>
      </w:r>
      <w:r w:rsidR="002058ED" w:rsidRPr="00842C11">
        <w:rPr>
          <w:rFonts w:ascii="仿宋_GB2312" w:eastAsia="仿宋_GB2312" w:hAnsi="宋体" w:cs="仿宋_GB2312" w:hint="eastAsia"/>
          <w:sz w:val="28"/>
          <w:szCs w:val="28"/>
          <w:u w:val="single"/>
        </w:rPr>
        <w:t xml:space="preserve">   </w:t>
      </w:r>
      <w:proofErr w:type="gramStart"/>
      <w:r w:rsidRPr="00FA0B5D">
        <w:rPr>
          <w:rFonts w:ascii="仿宋_GB2312" w:eastAsia="仿宋_GB2312" w:hAnsi="宋体" w:cs="仿宋_GB2312" w:hint="eastAsia"/>
          <w:sz w:val="28"/>
          <w:szCs w:val="28"/>
        </w:rPr>
        <w:t>项</w:t>
      </w:r>
      <w:r>
        <w:rPr>
          <w:rFonts w:ascii="仿宋_GB2312" w:eastAsia="仿宋_GB2312" w:hAnsi="宋体" w:cs="仿宋_GB2312" w:hint="eastAsia"/>
          <w:sz w:val="28"/>
          <w:szCs w:val="28"/>
        </w:rPr>
        <w:t>项目</w:t>
      </w:r>
      <w:proofErr w:type="gramEnd"/>
      <w:r w:rsidRPr="00F04470">
        <w:rPr>
          <w:rFonts w:ascii="仿宋_GB2312" w:eastAsia="仿宋_GB2312" w:hAnsi="宋体" w:cs="仿宋_GB2312" w:hint="eastAsia"/>
          <w:sz w:val="28"/>
          <w:szCs w:val="28"/>
        </w:rPr>
        <w:t>向社会发布推广。其中</w:t>
      </w:r>
      <w:r>
        <w:rPr>
          <w:rFonts w:ascii="仿宋_GB2312" w:eastAsia="仿宋_GB2312" w:hAnsi="宋体" w:cs="仿宋_GB2312" w:hint="eastAsia"/>
          <w:sz w:val="28"/>
          <w:szCs w:val="28"/>
        </w:rPr>
        <w:t>包括</w:t>
      </w:r>
      <w:r w:rsidRPr="00F04470">
        <w:rPr>
          <w:rFonts w:ascii="仿宋_GB2312" w:eastAsia="仿宋_GB2312" w:hAnsi="宋体" w:cs="仿宋_GB2312" w:hint="eastAsia"/>
          <w:sz w:val="28"/>
          <w:szCs w:val="28"/>
        </w:rPr>
        <w:t>上海各高校技术转移中心</w:t>
      </w:r>
      <w:r>
        <w:rPr>
          <w:rFonts w:ascii="仿宋_GB2312" w:eastAsia="仿宋_GB2312" w:hAnsi="宋体" w:cs="仿宋_GB2312" w:hint="eastAsia"/>
          <w:sz w:val="28"/>
          <w:szCs w:val="28"/>
        </w:rPr>
        <w:t>本年度</w:t>
      </w:r>
      <w:r w:rsidRPr="00F04470">
        <w:rPr>
          <w:rFonts w:ascii="仿宋_GB2312" w:eastAsia="仿宋_GB2312" w:hAnsi="宋体" w:cs="仿宋_GB2312" w:hint="eastAsia"/>
          <w:sz w:val="28"/>
          <w:szCs w:val="28"/>
        </w:rPr>
        <w:t>精心遴选</w:t>
      </w:r>
      <w:r>
        <w:rPr>
          <w:rFonts w:ascii="仿宋_GB2312" w:eastAsia="仿宋_GB2312" w:hAnsi="宋体" w:cs="仿宋_GB2312" w:hint="eastAsia"/>
          <w:sz w:val="28"/>
          <w:szCs w:val="28"/>
        </w:rPr>
        <w:t>的</w:t>
      </w:r>
      <w:r w:rsidRPr="00F04470">
        <w:rPr>
          <w:rFonts w:ascii="仿宋_GB2312" w:eastAsia="仿宋_GB2312" w:hAnsi="宋体" w:cs="仿宋_GB2312" w:hint="eastAsia"/>
          <w:sz w:val="28"/>
          <w:szCs w:val="28"/>
        </w:rPr>
        <w:t>项目</w:t>
      </w:r>
      <w:r w:rsidR="002058ED">
        <w:rPr>
          <w:rFonts w:ascii="仿宋_GB2312" w:eastAsia="仿宋_GB2312" w:hAnsi="宋体" w:cs="仿宋_GB2312" w:hint="eastAsia"/>
          <w:sz w:val="28"/>
          <w:szCs w:val="28"/>
        </w:rPr>
        <w:t xml:space="preserve">   </w:t>
      </w:r>
      <w:r w:rsidRPr="00F04470">
        <w:rPr>
          <w:rFonts w:ascii="仿宋_GB2312" w:eastAsia="仿宋_GB2312" w:hAnsi="宋体" w:cs="仿宋_GB2312" w:hint="eastAsia"/>
          <w:sz w:val="28"/>
          <w:szCs w:val="28"/>
        </w:rPr>
        <w:t>项</w:t>
      </w:r>
      <w:r>
        <w:rPr>
          <w:rFonts w:ascii="仿宋_GB2312" w:eastAsia="仿宋_GB2312" w:hAnsi="宋体" w:cs="仿宋_GB2312" w:hint="eastAsia"/>
          <w:sz w:val="28"/>
          <w:szCs w:val="28"/>
        </w:rPr>
        <w:t>和</w:t>
      </w:r>
      <w:r w:rsidRPr="00F04470">
        <w:rPr>
          <w:rFonts w:ascii="仿宋_GB2312" w:eastAsia="仿宋_GB2312" w:hAnsi="宋体" w:cs="仿宋_GB2312"/>
          <w:sz w:val="28"/>
          <w:szCs w:val="28"/>
        </w:rPr>
        <w:t>2012</w:t>
      </w:r>
      <w:r w:rsidRPr="00F04470">
        <w:rPr>
          <w:rFonts w:ascii="仿宋_GB2312" w:eastAsia="仿宋_GB2312" w:hAnsi="宋体" w:cs="仿宋_GB2312" w:hint="eastAsia"/>
          <w:sz w:val="28"/>
          <w:szCs w:val="28"/>
        </w:rPr>
        <w:t>年至</w:t>
      </w:r>
      <w:r w:rsidRPr="00F04470">
        <w:rPr>
          <w:rFonts w:ascii="仿宋_GB2312" w:eastAsia="仿宋_GB2312" w:hAnsi="宋体" w:cs="仿宋_GB2312"/>
          <w:sz w:val="28"/>
          <w:szCs w:val="28"/>
        </w:rPr>
        <w:t>201</w:t>
      </w:r>
      <w:r w:rsidR="00A17C40">
        <w:rPr>
          <w:rFonts w:ascii="仿宋_GB2312" w:eastAsia="仿宋_GB2312" w:hAnsi="宋体" w:cs="仿宋_GB2312" w:hint="eastAsia"/>
          <w:sz w:val="28"/>
          <w:szCs w:val="28"/>
        </w:rPr>
        <w:t>7</w:t>
      </w:r>
      <w:r w:rsidRPr="00F04470">
        <w:rPr>
          <w:rFonts w:ascii="仿宋_GB2312" w:eastAsia="仿宋_GB2312" w:hAnsi="宋体" w:cs="仿宋_GB2312" w:hint="eastAsia"/>
          <w:sz w:val="28"/>
          <w:szCs w:val="28"/>
        </w:rPr>
        <w:t>年度申报助</w:t>
      </w:r>
      <w:proofErr w:type="gramStart"/>
      <w:r w:rsidRPr="00F04470">
        <w:rPr>
          <w:rFonts w:ascii="仿宋_GB2312" w:eastAsia="仿宋_GB2312" w:hAnsi="宋体" w:cs="仿宋_GB2312" w:hint="eastAsia"/>
          <w:sz w:val="28"/>
          <w:szCs w:val="28"/>
        </w:rPr>
        <w:t>推计划但</w:t>
      </w:r>
      <w:proofErr w:type="gramEnd"/>
      <w:r w:rsidRPr="00F04470">
        <w:rPr>
          <w:rFonts w:ascii="仿宋_GB2312" w:eastAsia="仿宋_GB2312" w:hAnsi="宋体" w:cs="仿宋_GB2312" w:hint="eastAsia"/>
          <w:sz w:val="28"/>
          <w:szCs w:val="28"/>
        </w:rPr>
        <w:t>未成交未获资助的滚存项目</w:t>
      </w:r>
      <w:r w:rsidR="002058ED">
        <w:rPr>
          <w:rFonts w:ascii="仿宋_GB2312" w:eastAsia="仿宋_GB2312" w:hAnsi="宋体" w:cs="仿宋_GB2312" w:hint="eastAsia"/>
          <w:sz w:val="28"/>
          <w:szCs w:val="28"/>
        </w:rPr>
        <w:t xml:space="preserve">   </w:t>
      </w:r>
      <w:r w:rsidRPr="00F04470">
        <w:rPr>
          <w:rFonts w:ascii="仿宋_GB2312" w:eastAsia="仿宋_GB2312" w:hAnsi="宋体" w:cs="仿宋_GB2312" w:hint="eastAsia"/>
          <w:sz w:val="28"/>
          <w:szCs w:val="28"/>
        </w:rPr>
        <w:t>项。（详见附件</w:t>
      </w:r>
      <w:r w:rsidR="004F1B6E">
        <w:rPr>
          <w:rFonts w:ascii="仿宋_GB2312" w:eastAsia="仿宋_GB2312" w:hAnsi="宋体" w:cs="仿宋_GB2312" w:hint="eastAsia"/>
          <w:sz w:val="28"/>
          <w:szCs w:val="28"/>
        </w:rPr>
        <w:t>1</w:t>
      </w:r>
      <w:r w:rsidRPr="00F04470">
        <w:rPr>
          <w:rFonts w:ascii="仿宋_GB2312" w:eastAsia="仿宋_GB2312" w:hAnsi="宋体" w:cs="仿宋_GB2312" w:hint="eastAsia"/>
          <w:sz w:val="28"/>
          <w:szCs w:val="28"/>
        </w:rPr>
        <w:t>：《</w:t>
      </w:r>
      <w:r w:rsidRPr="00F04470">
        <w:rPr>
          <w:rFonts w:ascii="仿宋_GB2312" w:eastAsia="仿宋_GB2312" w:hAnsi="宋体" w:cs="仿宋_GB2312"/>
          <w:sz w:val="28"/>
          <w:szCs w:val="28"/>
        </w:rPr>
        <w:t>201</w:t>
      </w:r>
      <w:r w:rsidR="00A17C40">
        <w:rPr>
          <w:rFonts w:ascii="仿宋_GB2312" w:eastAsia="仿宋_GB2312" w:hAnsi="宋体" w:cs="仿宋_GB2312" w:hint="eastAsia"/>
          <w:sz w:val="28"/>
          <w:szCs w:val="28"/>
        </w:rPr>
        <w:t>8</w:t>
      </w:r>
      <w:r w:rsidRPr="00F04470">
        <w:rPr>
          <w:rFonts w:ascii="仿宋_GB2312" w:eastAsia="仿宋_GB2312" w:hAnsi="宋体" w:cs="仿宋_GB2312" w:hint="eastAsia"/>
          <w:sz w:val="28"/>
          <w:szCs w:val="28"/>
        </w:rPr>
        <w:t>年度“助推计划”》推广项目目录）</w:t>
      </w:r>
    </w:p>
    <w:p w:rsidR="004C763E" w:rsidRPr="00F04470" w:rsidRDefault="004C763E" w:rsidP="00A23766">
      <w:pPr>
        <w:spacing w:line="600" w:lineRule="exact"/>
        <w:ind w:firstLine="550"/>
        <w:rPr>
          <w:rFonts w:ascii="仿宋_GB2312" w:eastAsia="仿宋_GB2312" w:hAnsi="宋体" w:cs="Times New Roman"/>
          <w:b/>
          <w:bCs/>
          <w:sz w:val="28"/>
          <w:szCs w:val="28"/>
        </w:rPr>
      </w:pPr>
      <w:r w:rsidRPr="00F04470">
        <w:rPr>
          <w:rFonts w:ascii="仿宋_GB2312" w:eastAsia="仿宋_GB2312" w:hAnsi="宋体" w:cs="仿宋_GB2312" w:hint="eastAsia"/>
          <w:b/>
          <w:bCs/>
          <w:sz w:val="28"/>
          <w:szCs w:val="28"/>
        </w:rPr>
        <w:t>二、承接企业</w:t>
      </w:r>
    </w:p>
    <w:p w:rsidR="004C763E" w:rsidRPr="00F04470" w:rsidRDefault="004C763E" w:rsidP="00A23766">
      <w:pPr>
        <w:spacing w:line="600" w:lineRule="exact"/>
        <w:ind w:firstLine="550"/>
        <w:rPr>
          <w:rFonts w:ascii="仿宋_GB2312" w:eastAsia="仿宋_GB2312" w:hAnsi="宋体" w:cs="Times New Roman"/>
          <w:sz w:val="28"/>
          <w:szCs w:val="28"/>
        </w:rPr>
      </w:pPr>
      <w:r w:rsidRPr="00F04470">
        <w:rPr>
          <w:rFonts w:ascii="仿宋_GB2312" w:eastAsia="仿宋_GB2312" w:hAnsi="宋体" w:cs="仿宋_GB2312" w:hint="eastAsia"/>
          <w:sz w:val="28"/>
          <w:szCs w:val="28"/>
        </w:rPr>
        <w:t>在沪登记注册，生产、经营、管理运行正常，自身拥有一定的技术转移采购承接资金，具有一定科研基础和项目组织实施能力的不同所有制企业（重点是科技型中小企业），均可参加《助推计划》活动，采购、承接高校科技成果。</w:t>
      </w:r>
    </w:p>
    <w:p w:rsidR="004C763E" w:rsidRPr="00F04470" w:rsidRDefault="004C763E" w:rsidP="00A23766">
      <w:pPr>
        <w:spacing w:line="600" w:lineRule="exact"/>
        <w:ind w:firstLine="550"/>
        <w:rPr>
          <w:rFonts w:ascii="仿宋_GB2312" w:eastAsia="仿宋_GB2312" w:hAnsi="宋体" w:cs="Times New Roman"/>
          <w:b/>
          <w:bCs/>
          <w:sz w:val="28"/>
          <w:szCs w:val="28"/>
        </w:rPr>
      </w:pPr>
      <w:r w:rsidRPr="00F04470">
        <w:rPr>
          <w:rFonts w:ascii="仿宋_GB2312" w:eastAsia="仿宋_GB2312" w:hAnsi="宋体" w:cs="仿宋_GB2312" w:hint="eastAsia"/>
          <w:b/>
          <w:bCs/>
          <w:sz w:val="28"/>
          <w:szCs w:val="28"/>
        </w:rPr>
        <w:t>三、推广渠道</w:t>
      </w:r>
    </w:p>
    <w:p w:rsidR="004C763E" w:rsidRPr="00F04470" w:rsidRDefault="004C763E" w:rsidP="00A23766">
      <w:pPr>
        <w:spacing w:line="600" w:lineRule="exact"/>
        <w:ind w:firstLine="550"/>
        <w:rPr>
          <w:rFonts w:ascii="仿宋_GB2312" w:eastAsia="仿宋_GB2312" w:hAnsi="宋体" w:cs="Times New Roman"/>
          <w:sz w:val="28"/>
          <w:szCs w:val="28"/>
        </w:rPr>
      </w:pPr>
      <w:r w:rsidRPr="00F04470">
        <w:rPr>
          <w:rFonts w:ascii="仿宋_GB2312" w:eastAsia="仿宋_GB2312" w:hAnsi="宋体" w:cs="仿宋_GB2312" w:hint="eastAsia"/>
          <w:sz w:val="28"/>
          <w:szCs w:val="28"/>
        </w:rPr>
        <w:t>主办方将与各方合作，通过组织召开产学研合作</w:t>
      </w:r>
      <w:r w:rsidR="007D1A5F">
        <w:rPr>
          <w:rFonts w:ascii="仿宋_GB2312" w:eastAsia="仿宋_GB2312" w:hAnsi="宋体" w:cs="仿宋_GB2312" w:hint="eastAsia"/>
          <w:sz w:val="28"/>
          <w:szCs w:val="28"/>
        </w:rPr>
        <w:t>互动</w:t>
      </w:r>
      <w:r w:rsidRPr="00F04470">
        <w:rPr>
          <w:rFonts w:ascii="仿宋_GB2312" w:eastAsia="仿宋_GB2312" w:hAnsi="宋体" w:cs="仿宋_GB2312" w:hint="eastAsia"/>
          <w:sz w:val="28"/>
          <w:szCs w:val="28"/>
        </w:rPr>
        <w:t>活动、网上发布、邀请第三方中介机构参与</w:t>
      </w:r>
      <w:r w:rsidR="007D1A5F">
        <w:rPr>
          <w:rFonts w:ascii="仿宋_GB2312" w:eastAsia="仿宋_GB2312" w:hAnsi="宋体" w:cs="仿宋_GB2312" w:hint="eastAsia"/>
          <w:sz w:val="28"/>
          <w:szCs w:val="28"/>
        </w:rPr>
        <w:t>技术或产品</w:t>
      </w:r>
      <w:r w:rsidRPr="00F04470">
        <w:rPr>
          <w:rFonts w:ascii="仿宋_GB2312" w:eastAsia="仿宋_GB2312" w:hAnsi="宋体" w:cs="仿宋_GB2312" w:hint="eastAsia"/>
          <w:sz w:val="28"/>
          <w:szCs w:val="28"/>
        </w:rPr>
        <w:t>推介等多种渠道</w:t>
      </w:r>
      <w:r w:rsidR="007D1A5F">
        <w:rPr>
          <w:rFonts w:ascii="仿宋_GB2312" w:eastAsia="仿宋_GB2312" w:hAnsi="宋体" w:cs="仿宋_GB2312" w:hint="eastAsia"/>
          <w:sz w:val="28"/>
          <w:szCs w:val="28"/>
        </w:rPr>
        <w:t>将</w:t>
      </w:r>
      <w:r w:rsidRPr="00F04470">
        <w:rPr>
          <w:rFonts w:ascii="仿宋_GB2312" w:eastAsia="仿宋_GB2312" w:hAnsi="宋体" w:cs="仿宋_GB2312" w:hint="eastAsia"/>
          <w:sz w:val="28"/>
          <w:szCs w:val="28"/>
        </w:rPr>
        <w:t>助</w:t>
      </w:r>
      <w:proofErr w:type="gramStart"/>
      <w:r w:rsidRPr="00F04470">
        <w:rPr>
          <w:rFonts w:ascii="仿宋_GB2312" w:eastAsia="仿宋_GB2312" w:hAnsi="宋体" w:cs="仿宋_GB2312" w:hint="eastAsia"/>
          <w:sz w:val="28"/>
          <w:szCs w:val="28"/>
        </w:rPr>
        <w:t>推计</w:t>
      </w:r>
      <w:r w:rsidRPr="00F04470">
        <w:rPr>
          <w:rFonts w:ascii="仿宋_GB2312" w:eastAsia="仿宋_GB2312" w:hAnsi="宋体" w:cs="仿宋_GB2312" w:hint="eastAsia"/>
          <w:sz w:val="28"/>
          <w:szCs w:val="28"/>
        </w:rPr>
        <w:lastRenderedPageBreak/>
        <w:t>划</w:t>
      </w:r>
      <w:proofErr w:type="gramEnd"/>
      <w:r w:rsidRPr="00F04470">
        <w:rPr>
          <w:rFonts w:ascii="仿宋_GB2312" w:eastAsia="仿宋_GB2312" w:hAnsi="宋体" w:cs="仿宋_GB2312" w:hint="eastAsia"/>
          <w:sz w:val="28"/>
          <w:szCs w:val="28"/>
        </w:rPr>
        <w:t>项目向企业推广，促进高校和企业合作。</w:t>
      </w:r>
    </w:p>
    <w:p w:rsidR="004C763E" w:rsidRPr="00F04470" w:rsidRDefault="004C763E" w:rsidP="00A23766">
      <w:pPr>
        <w:spacing w:line="600" w:lineRule="exact"/>
        <w:ind w:firstLine="550"/>
        <w:rPr>
          <w:rFonts w:ascii="仿宋_GB2312" w:eastAsia="仿宋_GB2312" w:hAnsi="宋体" w:cs="Times New Roman"/>
          <w:b/>
          <w:bCs/>
          <w:sz w:val="28"/>
          <w:szCs w:val="28"/>
        </w:rPr>
      </w:pPr>
      <w:r w:rsidRPr="00F04470">
        <w:rPr>
          <w:rFonts w:ascii="仿宋_GB2312" w:eastAsia="仿宋_GB2312" w:hAnsi="宋体" w:cs="仿宋_GB2312" w:hint="eastAsia"/>
          <w:b/>
          <w:bCs/>
          <w:sz w:val="28"/>
          <w:szCs w:val="28"/>
        </w:rPr>
        <w:t>四、资助方式</w:t>
      </w:r>
    </w:p>
    <w:p w:rsidR="004C763E" w:rsidRDefault="004C763E" w:rsidP="00A23766">
      <w:pPr>
        <w:spacing w:line="600" w:lineRule="exact"/>
        <w:ind w:firstLine="576"/>
        <w:rPr>
          <w:rFonts w:ascii="仿宋_GB2312" w:eastAsia="仿宋_GB2312" w:hAnsi="宋体" w:cs="仿宋_GB2312"/>
          <w:sz w:val="28"/>
          <w:szCs w:val="28"/>
        </w:rPr>
      </w:pPr>
      <w:r w:rsidRPr="00F04470">
        <w:rPr>
          <w:rFonts w:ascii="仿宋_GB2312" w:eastAsia="仿宋_GB2312" w:hAnsi="宋体" w:cs="仿宋_GB2312" w:hint="eastAsia"/>
          <w:sz w:val="28"/>
          <w:szCs w:val="28"/>
        </w:rPr>
        <w:t>高校与本市企业达成交易的《技术转让》或《技术开发》的项目由上海科技成果转化促进会对企业进行资助，资助金额为交易额的</w:t>
      </w:r>
      <w:r w:rsidRPr="00F04470">
        <w:rPr>
          <w:rFonts w:ascii="仿宋_GB2312" w:eastAsia="仿宋_GB2312" w:hAnsi="宋体" w:cs="仿宋_GB2312"/>
          <w:sz w:val="28"/>
          <w:szCs w:val="28"/>
        </w:rPr>
        <w:t>10%,</w:t>
      </w:r>
      <w:r w:rsidRPr="00F04470">
        <w:rPr>
          <w:rFonts w:ascii="仿宋_GB2312" w:eastAsia="仿宋_GB2312" w:hAnsi="宋体" w:cs="仿宋_GB2312" w:hint="eastAsia"/>
          <w:sz w:val="28"/>
          <w:szCs w:val="28"/>
        </w:rPr>
        <w:t>最高</w:t>
      </w:r>
      <w:r w:rsidR="00A17C40">
        <w:rPr>
          <w:rFonts w:ascii="仿宋_GB2312" w:eastAsia="仿宋_GB2312" w:hAnsi="宋体" w:cs="仿宋_GB2312" w:hint="eastAsia"/>
          <w:sz w:val="28"/>
          <w:szCs w:val="28"/>
        </w:rPr>
        <w:t>限额拟</w:t>
      </w:r>
      <w:r w:rsidR="00F04D36">
        <w:rPr>
          <w:rFonts w:ascii="仿宋_GB2312" w:eastAsia="仿宋_GB2312" w:hAnsi="宋体" w:cs="仿宋_GB2312" w:hint="eastAsia"/>
          <w:sz w:val="28"/>
          <w:szCs w:val="28"/>
        </w:rPr>
        <w:t>8</w:t>
      </w:r>
      <w:r w:rsidRPr="00F04470">
        <w:rPr>
          <w:rFonts w:ascii="仿宋_GB2312" w:eastAsia="仿宋_GB2312" w:hAnsi="宋体" w:cs="仿宋_GB2312" w:hint="eastAsia"/>
          <w:sz w:val="28"/>
          <w:szCs w:val="28"/>
        </w:rPr>
        <w:t>万元。</w:t>
      </w:r>
    </w:p>
    <w:p w:rsidR="004C763E" w:rsidRPr="00F04470" w:rsidRDefault="004C763E" w:rsidP="00842C11">
      <w:pPr>
        <w:spacing w:line="600" w:lineRule="exact"/>
        <w:ind w:firstLineChars="200" w:firstLine="562"/>
        <w:rPr>
          <w:rFonts w:ascii="仿宋_GB2312" w:eastAsia="仿宋_GB2312" w:hAnsi="宋体" w:cs="Times New Roman"/>
          <w:b/>
          <w:bCs/>
          <w:sz w:val="28"/>
          <w:szCs w:val="28"/>
        </w:rPr>
      </w:pPr>
      <w:r w:rsidRPr="00F04470">
        <w:rPr>
          <w:rFonts w:ascii="仿宋_GB2312" w:eastAsia="仿宋_GB2312" w:hAnsi="宋体" w:cs="仿宋_GB2312" w:hint="eastAsia"/>
          <w:b/>
          <w:bCs/>
          <w:sz w:val="28"/>
          <w:szCs w:val="28"/>
        </w:rPr>
        <w:t>五、企业资助申报条件和申报材料</w:t>
      </w:r>
    </w:p>
    <w:p w:rsidR="004C763E" w:rsidRPr="00F04470" w:rsidRDefault="004C763E" w:rsidP="00F23EF3">
      <w:pPr>
        <w:adjustRightInd w:val="0"/>
        <w:spacing w:line="600" w:lineRule="exact"/>
        <w:ind w:firstLineChars="200" w:firstLine="560"/>
        <w:rPr>
          <w:rFonts w:ascii="仿宋_GB2312" w:eastAsia="仿宋_GB2312" w:hAnsi="宋体" w:cs="Times New Roman"/>
          <w:sz w:val="28"/>
          <w:szCs w:val="28"/>
        </w:rPr>
      </w:pPr>
      <w:r w:rsidRPr="00F04470">
        <w:rPr>
          <w:rFonts w:ascii="仿宋_GB2312" w:eastAsia="仿宋_GB2312" w:hAnsi="宋体" w:cs="仿宋_GB2312"/>
          <w:sz w:val="28"/>
          <w:szCs w:val="28"/>
        </w:rPr>
        <w:t>1</w:t>
      </w:r>
      <w:r w:rsidRPr="00F04470">
        <w:rPr>
          <w:rFonts w:ascii="仿宋_GB2312" w:eastAsia="仿宋_GB2312" w:hAnsi="宋体" w:cs="仿宋_GB2312" w:hint="eastAsia"/>
          <w:sz w:val="28"/>
          <w:szCs w:val="28"/>
        </w:rPr>
        <w:t>、本市注册企业与上海高校列入“助推计划”的项目达成技术交易，需提供企业营业执照</w:t>
      </w:r>
      <w:r w:rsidR="002058ED">
        <w:rPr>
          <w:rFonts w:ascii="仿宋_GB2312" w:eastAsia="仿宋_GB2312" w:hAnsi="宋体" w:cs="仿宋_GB2312" w:hint="eastAsia"/>
          <w:sz w:val="28"/>
          <w:szCs w:val="28"/>
        </w:rPr>
        <w:t>等</w:t>
      </w:r>
      <w:r w:rsidRPr="00F04470">
        <w:rPr>
          <w:rFonts w:ascii="仿宋_GB2312" w:eastAsia="仿宋_GB2312" w:hAnsi="宋体" w:cs="仿宋_GB2312" w:hint="eastAsia"/>
          <w:sz w:val="28"/>
          <w:szCs w:val="28"/>
        </w:rPr>
        <w:t>复印件；</w:t>
      </w:r>
    </w:p>
    <w:p w:rsidR="004C763E" w:rsidRPr="00F04470" w:rsidRDefault="004C763E" w:rsidP="00F23EF3">
      <w:pPr>
        <w:adjustRightInd w:val="0"/>
        <w:spacing w:line="600" w:lineRule="exact"/>
        <w:ind w:firstLineChars="200" w:firstLine="560"/>
        <w:rPr>
          <w:rFonts w:ascii="仿宋_GB2312" w:eastAsia="仿宋_GB2312" w:hAnsi="宋体" w:cs="Times New Roman"/>
          <w:sz w:val="28"/>
          <w:szCs w:val="28"/>
        </w:rPr>
      </w:pPr>
      <w:r w:rsidRPr="00F04470">
        <w:rPr>
          <w:rFonts w:ascii="仿宋_GB2312" w:eastAsia="仿宋_GB2312" w:hAnsi="宋体" w:cs="仿宋_GB2312"/>
          <w:sz w:val="28"/>
          <w:szCs w:val="28"/>
        </w:rPr>
        <w:t>2</w:t>
      </w:r>
      <w:r w:rsidRPr="00F04470">
        <w:rPr>
          <w:rFonts w:ascii="仿宋_GB2312" w:eastAsia="仿宋_GB2312" w:hAnsi="宋体" w:cs="仿宋_GB2312" w:hint="eastAsia"/>
          <w:sz w:val="28"/>
          <w:szCs w:val="28"/>
        </w:rPr>
        <w:t>、需提供《助推计划》企业采购项目登记表；（详见附件</w:t>
      </w:r>
      <w:r w:rsidR="004F1B6E">
        <w:rPr>
          <w:rFonts w:ascii="仿宋_GB2312" w:eastAsia="仿宋_GB2312" w:hAnsi="宋体" w:cs="仿宋_GB2312" w:hint="eastAsia"/>
          <w:sz w:val="28"/>
          <w:szCs w:val="28"/>
        </w:rPr>
        <w:t>2</w:t>
      </w:r>
      <w:r w:rsidRPr="00F04470">
        <w:rPr>
          <w:rFonts w:ascii="仿宋_GB2312" w:eastAsia="仿宋_GB2312" w:hAnsi="宋体" w:cs="仿宋_GB2312" w:hint="eastAsia"/>
          <w:sz w:val="28"/>
          <w:szCs w:val="28"/>
        </w:rPr>
        <w:t>）</w:t>
      </w:r>
    </w:p>
    <w:p w:rsidR="004C763E" w:rsidRPr="00F04470" w:rsidRDefault="004C763E" w:rsidP="00F23EF3">
      <w:pPr>
        <w:adjustRightInd w:val="0"/>
        <w:spacing w:line="600" w:lineRule="exact"/>
        <w:ind w:firstLineChars="200" w:firstLine="560"/>
        <w:rPr>
          <w:rFonts w:ascii="仿宋_GB2312" w:eastAsia="仿宋_GB2312" w:hAnsi="宋体" w:cs="Times New Roman"/>
          <w:sz w:val="28"/>
          <w:szCs w:val="28"/>
        </w:rPr>
      </w:pPr>
      <w:r w:rsidRPr="00F04470">
        <w:rPr>
          <w:rFonts w:ascii="仿宋_GB2312" w:eastAsia="仿宋_GB2312" w:hAnsi="宋体" w:cs="仿宋_GB2312"/>
          <w:sz w:val="28"/>
          <w:szCs w:val="28"/>
        </w:rPr>
        <w:t>3</w:t>
      </w:r>
      <w:r w:rsidRPr="00F04470">
        <w:rPr>
          <w:rFonts w:ascii="仿宋_GB2312" w:eastAsia="仿宋_GB2312" w:hAnsi="宋体" w:cs="仿宋_GB2312" w:hint="eastAsia"/>
          <w:sz w:val="28"/>
          <w:szCs w:val="28"/>
        </w:rPr>
        <w:t>、合同签订期间为</w:t>
      </w:r>
      <w:r w:rsidRPr="00F04470">
        <w:rPr>
          <w:rFonts w:ascii="仿宋_GB2312" w:eastAsia="仿宋_GB2312" w:hAnsi="宋体" w:cs="仿宋_GB2312"/>
          <w:sz w:val="28"/>
          <w:szCs w:val="28"/>
        </w:rPr>
        <w:t>201</w:t>
      </w:r>
      <w:r w:rsidR="004F1B6E">
        <w:rPr>
          <w:rFonts w:ascii="仿宋_GB2312" w:eastAsia="仿宋_GB2312" w:hAnsi="宋体" w:cs="仿宋_GB2312" w:hint="eastAsia"/>
          <w:sz w:val="28"/>
          <w:szCs w:val="28"/>
        </w:rPr>
        <w:t>7</w:t>
      </w:r>
      <w:r w:rsidRPr="00F04470">
        <w:rPr>
          <w:rFonts w:ascii="仿宋_GB2312" w:eastAsia="仿宋_GB2312" w:hAnsi="宋体" w:cs="仿宋_GB2312" w:hint="eastAsia"/>
          <w:sz w:val="28"/>
          <w:szCs w:val="28"/>
        </w:rPr>
        <w:t>年</w:t>
      </w:r>
      <w:r w:rsidR="004F1B6E">
        <w:rPr>
          <w:rFonts w:ascii="仿宋_GB2312" w:eastAsia="仿宋_GB2312" w:hAnsi="宋体" w:cs="仿宋_GB2312" w:hint="eastAsia"/>
          <w:sz w:val="28"/>
          <w:szCs w:val="28"/>
        </w:rPr>
        <w:t>7</w:t>
      </w:r>
      <w:r w:rsidRPr="00F04470">
        <w:rPr>
          <w:rFonts w:ascii="仿宋_GB2312" w:eastAsia="仿宋_GB2312" w:hAnsi="宋体" w:cs="仿宋_GB2312" w:hint="eastAsia"/>
          <w:sz w:val="28"/>
          <w:szCs w:val="28"/>
        </w:rPr>
        <w:t>月</w:t>
      </w:r>
      <w:r w:rsidRPr="00F04470">
        <w:rPr>
          <w:rFonts w:ascii="仿宋_GB2312" w:eastAsia="仿宋_GB2312" w:hAnsi="宋体" w:cs="仿宋_GB2312"/>
          <w:sz w:val="28"/>
          <w:szCs w:val="28"/>
        </w:rPr>
        <w:t>1</w:t>
      </w:r>
      <w:r w:rsidRPr="00F04470">
        <w:rPr>
          <w:rFonts w:ascii="仿宋_GB2312" w:eastAsia="仿宋_GB2312" w:hAnsi="宋体" w:cs="仿宋_GB2312" w:hint="eastAsia"/>
          <w:sz w:val="28"/>
          <w:szCs w:val="28"/>
        </w:rPr>
        <w:t>日至</w:t>
      </w:r>
      <w:r w:rsidRPr="00F04470">
        <w:rPr>
          <w:rFonts w:ascii="仿宋_GB2312" w:eastAsia="仿宋_GB2312" w:hAnsi="宋体" w:cs="仿宋_GB2312"/>
          <w:sz w:val="28"/>
          <w:szCs w:val="28"/>
        </w:rPr>
        <w:t>201</w:t>
      </w:r>
      <w:r w:rsidR="004F1B6E">
        <w:rPr>
          <w:rFonts w:ascii="仿宋_GB2312" w:eastAsia="仿宋_GB2312" w:hAnsi="宋体" w:cs="仿宋_GB2312" w:hint="eastAsia"/>
          <w:sz w:val="28"/>
          <w:szCs w:val="28"/>
        </w:rPr>
        <w:t>8</w:t>
      </w:r>
      <w:r w:rsidRPr="00F04470">
        <w:rPr>
          <w:rFonts w:ascii="仿宋_GB2312" w:eastAsia="仿宋_GB2312" w:hAnsi="宋体" w:cs="仿宋_GB2312" w:hint="eastAsia"/>
          <w:sz w:val="28"/>
          <w:szCs w:val="28"/>
        </w:rPr>
        <w:t>年</w:t>
      </w:r>
      <w:r w:rsidRPr="00F04470">
        <w:rPr>
          <w:rFonts w:ascii="仿宋_GB2312" w:eastAsia="仿宋_GB2312" w:hAnsi="宋体" w:cs="仿宋_GB2312"/>
          <w:sz w:val="28"/>
          <w:szCs w:val="28"/>
        </w:rPr>
        <w:t>6</w:t>
      </w:r>
      <w:r w:rsidRPr="00F04470">
        <w:rPr>
          <w:rFonts w:ascii="仿宋_GB2312" w:eastAsia="仿宋_GB2312" w:hAnsi="宋体" w:cs="仿宋_GB2312" w:hint="eastAsia"/>
          <w:sz w:val="28"/>
          <w:szCs w:val="28"/>
        </w:rPr>
        <w:t>月</w:t>
      </w:r>
      <w:r w:rsidRPr="00F04470">
        <w:rPr>
          <w:rFonts w:ascii="仿宋_GB2312" w:eastAsia="仿宋_GB2312" w:hAnsi="宋体" w:cs="仿宋_GB2312"/>
          <w:sz w:val="28"/>
          <w:szCs w:val="28"/>
        </w:rPr>
        <w:t>30</w:t>
      </w:r>
      <w:r w:rsidRPr="00F04470">
        <w:rPr>
          <w:rFonts w:ascii="仿宋_GB2312" w:eastAsia="仿宋_GB2312" w:hAnsi="宋体" w:cs="仿宋_GB2312" w:hint="eastAsia"/>
          <w:sz w:val="28"/>
          <w:szCs w:val="28"/>
        </w:rPr>
        <w:t>日，</w:t>
      </w:r>
      <w:r>
        <w:rPr>
          <w:rFonts w:ascii="仿宋_GB2312" w:eastAsia="仿宋_GB2312" w:hAnsi="宋体" w:cs="仿宋_GB2312" w:hint="eastAsia"/>
          <w:sz w:val="28"/>
          <w:szCs w:val="28"/>
        </w:rPr>
        <w:t>合同</w:t>
      </w:r>
      <w:r w:rsidRPr="00F04470">
        <w:rPr>
          <w:rFonts w:ascii="仿宋_GB2312" w:eastAsia="仿宋_GB2312" w:hAnsi="宋体" w:cs="仿宋_GB2312" w:hint="eastAsia"/>
          <w:sz w:val="28"/>
          <w:szCs w:val="28"/>
        </w:rPr>
        <w:t>需经教委</w:t>
      </w:r>
      <w:r w:rsidRPr="00F04470">
        <w:rPr>
          <w:rFonts w:ascii="仿宋_GB2312" w:eastAsia="仿宋_GB2312" w:hAnsi="宋体" w:cs="仿宋_GB2312"/>
          <w:sz w:val="28"/>
          <w:szCs w:val="28"/>
        </w:rPr>
        <w:t>31</w:t>
      </w:r>
      <w:r w:rsidRPr="00F04470">
        <w:rPr>
          <w:rFonts w:ascii="仿宋_GB2312" w:eastAsia="仿宋_GB2312" w:hAnsi="宋体" w:cs="仿宋_GB2312" w:hint="eastAsia"/>
          <w:sz w:val="28"/>
          <w:szCs w:val="28"/>
        </w:rPr>
        <w:t>合同登记处认定登记，</w:t>
      </w:r>
      <w:r>
        <w:rPr>
          <w:rFonts w:ascii="仿宋_GB2312" w:eastAsia="仿宋_GB2312" w:hAnsi="宋体" w:cs="仿宋_GB2312" w:hint="eastAsia"/>
          <w:sz w:val="28"/>
          <w:szCs w:val="28"/>
        </w:rPr>
        <w:t>并</w:t>
      </w:r>
      <w:r w:rsidRPr="00F04470">
        <w:rPr>
          <w:rFonts w:ascii="仿宋_GB2312" w:eastAsia="仿宋_GB2312" w:hAnsi="宋体" w:cs="仿宋_GB2312" w:hint="eastAsia"/>
          <w:sz w:val="28"/>
          <w:szCs w:val="28"/>
        </w:rPr>
        <w:t>提交合同复印件；</w:t>
      </w:r>
    </w:p>
    <w:p w:rsidR="004C763E" w:rsidRPr="00F04470" w:rsidRDefault="004C763E" w:rsidP="00F23EF3">
      <w:pPr>
        <w:adjustRightInd w:val="0"/>
        <w:spacing w:line="600" w:lineRule="exact"/>
        <w:ind w:firstLineChars="200" w:firstLine="560"/>
        <w:rPr>
          <w:rFonts w:ascii="仿宋_GB2312" w:eastAsia="仿宋_GB2312" w:hAnsi="宋体" w:cs="Times New Roman"/>
          <w:sz w:val="28"/>
          <w:szCs w:val="28"/>
        </w:rPr>
      </w:pPr>
      <w:r w:rsidRPr="00F04470">
        <w:rPr>
          <w:rFonts w:ascii="仿宋_GB2312" w:eastAsia="仿宋_GB2312" w:hAnsi="宋体" w:cs="仿宋_GB2312"/>
          <w:sz w:val="28"/>
          <w:szCs w:val="28"/>
        </w:rPr>
        <w:t>4</w:t>
      </w:r>
      <w:r w:rsidRPr="00F04470">
        <w:rPr>
          <w:rFonts w:ascii="仿宋_GB2312" w:eastAsia="仿宋_GB2312" w:hAnsi="宋体" w:cs="仿宋_GB2312" w:hint="eastAsia"/>
          <w:sz w:val="28"/>
          <w:szCs w:val="28"/>
        </w:rPr>
        <w:t>、项目到</w:t>
      </w:r>
      <w:r>
        <w:rPr>
          <w:rFonts w:ascii="仿宋_GB2312" w:eastAsia="仿宋_GB2312" w:hAnsi="宋体" w:cs="仿宋_GB2312" w:hint="eastAsia"/>
          <w:sz w:val="28"/>
          <w:szCs w:val="28"/>
        </w:rPr>
        <w:t>账</w:t>
      </w:r>
      <w:r w:rsidRPr="00F04470">
        <w:rPr>
          <w:rFonts w:ascii="仿宋_GB2312" w:eastAsia="仿宋_GB2312" w:hAnsi="宋体" w:cs="仿宋_GB2312" w:hint="eastAsia"/>
          <w:sz w:val="28"/>
          <w:szCs w:val="28"/>
        </w:rPr>
        <w:t>金额不低于合同总标的额的</w:t>
      </w:r>
      <w:r w:rsidRPr="00F04470">
        <w:rPr>
          <w:rFonts w:ascii="仿宋_GB2312" w:eastAsia="仿宋_GB2312" w:hAnsi="宋体" w:cs="仿宋_GB2312"/>
          <w:sz w:val="28"/>
          <w:szCs w:val="28"/>
        </w:rPr>
        <w:t>30%</w:t>
      </w:r>
      <w:r w:rsidRPr="00F04470">
        <w:rPr>
          <w:rFonts w:ascii="仿宋_GB2312" w:eastAsia="仿宋_GB2312" w:hAnsi="宋体" w:cs="仿宋_GB2312" w:hint="eastAsia"/>
          <w:sz w:val="28"/>
          <w:szCs w:val="28"/>
        </w:rPr>
        <w:t>，需提交到账凭证复印件。</w:t>
      </w:r>
    </w:p>
    <w:p w:rsidR="004C763E" w:rsidRPr="00F04470" w:rsidRDefault="004C763E" w:rsidP="00842C11">
      <w:pPr>
        <w:adjustRightInd w:val="0"/>
        <w:spacing w:line="600" w:lineRule="exact"/>
        <w:ind w:firstLineChars="200" w:firstLine="562"/>
        <w:rPr>
          <w:rFonts w:ascii="仿宋_GB2312" w:eastAsia="仿宋_GB2312" w:hAnsi="宋体" w:cs="Times New Roman"/>
          <w:b/>
          <w:bCs/>
          <w:sz w:val="28"/>
          <w:szCs w:val="28"/>
        </w:rPr>
      </w:pPr>
      <w:r w:rsidRPr="00F04470">
        <w:rPr>
          <w:rFonts w:ascii="仿宋_GB2312" w:eastAsia="仿宋_GB2312" w:hAnsi="宋体" w:cs="仿宋_GB2312" w:hint="eastAsia"/>
          <w:b/>
          <w:bCs/>
          <w:sz w:val="28"/>
          <w:szCs w:val="28"/>
        </w:rPr>
        <w:t>六、申报方式</w:t>
      </w:r>
    </w:p>
    <w:p w:rsidR="004C763E" w:rsidRPr="00F04470" w:rsidRDefault="004C763E" w:rsidP="00F23EF3">
      <w:pPr>
        <w:adjustRightInd w:val="0"/>
        <w:spacing w:line="600" w:lineRule="exact"/>
        <w:ind w:firstLineChars="200" w:firstLine="560"/>
        <w:rPr>
          <w:rFonts w:ascii="仿宋_GB2312" w:eastAsia="仿宋_GB2312" w:hAnsi="宋体" w:cs="Times New Roman"/>
          <w:sz w:val="28"/>
          <w:szCs w:val="28"/>
        </w:rPr>
      </w:pPr>
      <w:r w:rsidRPr="00F04470">
        <w:rPr>
          <w:rFonts w:ascii="仿宋_GB2312" w:eastAsia="仿宋_GB2312" w:hAnsi="宋体" w:cs="仿宋_GB2312"/>
          <w:sz w:val="28"/>
          <w:szCs w:val="28"/>
        </w:rPr>
        <w:t>1</w:t>
      </w:r>
      <w:r w:rsidRPr="00F04470">
        <w:rPr>
          <w:rFonts w:ascii="仿宋_GB2312" w:eastAsia="仿宋_GB2312" w:hAnsi="宋体" w:cs="仿宋_GB2312" w:hint="eastAsia"/>
          <w:sz w:val="28"/>
          <w:szCs w:val="28"/>
        </w:rPr>
        <w:t>、由各高校归口管理部门统一组织申报，申报期间为</w:t>
      </w:r>
      <w:r w:rsidRPr="00F04470">
        <w:rPr>
          <w:rFonts w:ascii="仿宋_GB2312" w:eastAsia="仿宋_GB2312" w:hAnsi="宋体" w:cs="仿宋_GB2312"/>
          <w:sz w:val="28"/>
          <w:szCs w:val="28"/>
        </w:rPr>
        <w:t>201</w:t>
      </w:r>
      <w:r w:rsidR="004F1B6E">
        <w:rPr>
          <w:rFonts w:ascii="仿宋_GB2312" w:eastAsia="仿宋_GB2312" w:hAnsi="宋体" w:cs="仿宋_GB2312" w:hint="eastAsia"/>
          <w:sz w:val="28"/>
          <w:szCs w:val="28"/>
        </w:rPr>
        <w:t>8</w:t>
      </w:r>
      <w:r w:rsidRPr="00F04470">
        <w:rPr>
          <w:rFonts w:ascii="仿宋_GB2312" w:eastAsia="仿宋_GB2312" w:hAnsi="宋体" w:cs="仿宋_GB2312" w:hint="eastAsia"/>
          <w:sz w:val="28"/>
          <w:szCs w:val="28"/>
        </w:rPr>
        <w:t>年</w:t>
      </w:r>
      <w:r w:rsidR="004F1B6E">
        <w:rPr>
          <w:rFonts w:ascii="仿宋_GB2312" w:eastAsia="仿宋_GB2312" w:hAnsi="宋体" w:cs="仿宋_GB2312" w:hint="eastAsia"/>
          <w:sz w:val="28"/>
          <w:szCs w:val="28"/>
        </w:rPr>
        <w:t>7</w:t>
      </w:r>
      <w:r w:rsidRPr="00F04470">
        <w:rPr>
          <w:rFonts w:ascii="仿宋_GB2312" w:eastAsia="仿宋_GB2312" w:hAnsi="宋体" w:cs="仿宋_GB2312" w:hint="eastAsia"/>
          <w:sz w:val="28"/>
          <w:szCs w:val="28"/>
        </w:rPr>
        <w:t>月</w:t>
      </w:r>
      <w:r w:rsidR="004F1B6E">
        <w:rPr>
          <w:rFonts w:ascii="仿宋_GB2312" w:eastAsia="仿宋_GB2312" w:hAnsi="宋体" w:cs="仿宋_GB2312" w:hint="eastAsia"/>
          <w:sz w:val="28"/>
          <w:szCs w:val="28"/>
        </w:rPr>
        <w:t>2</w:t>
      </w:r>
      <w:r w:rsidRPr="00F04470">
        <w:rPr>
          <w:rFonts w:ascii="仿宋_GB2312" w:eastAsia="仿宋_GB2312" w:hAnsi="宋体" w:cs="仿宋_GB2312" w:hint="eastAsia"/>
          <w:sz w:val="28"/>
          <w:szCs w:val="28"/>
        </w:rPr>
        <w:t>日至</w:t>
      </w:r>
      <w:r w:rsidR="004F1B6E">
        <w:rPr>
          <w:rFonts w:ascii="仿宋_GB2312" w:eastAsia="仿宋_GB2312" w:hAnsi="宋体" w:cs="仿宋_GB2312" w:hint="eastAsia"/>
          <w:sz w:val="28"/>
          <w:szCs w:val="28"/>
        </w:rPr>
        <w:t>7</w:t>
      </w:r>
      <w:r w:rsidRPr="00F04470">
        <w:rPr>
          <w:rFonts w:ascii="仿宋_GB2312" w:eastAsia="仿宋_GB2312" w:hAnsi="宋体" w:cs="仿宋_GB2312" w:hint="eastAsia"/>
          <w:sz w:val="28"/>
          <w:szCs w:val="28"/>
        </w:rPr>
        <w:t>月</w:t>
      </w:r>
      <w:r w:rsidR="004F1B6E">
        <w:rPr>
          <w:rFonts w:ascii="仿宋_GB2312" w:eastAsia="仿宋_GB2312" w:hAnsi="宋体" w:cs="仿宋_GB2312" w:hint="eastAsia"/>
          <w:sz w:val="28"/>
          <w:szCs w:val="28"/>
        </w:rPr>
        <w:t>13</w:t>
      </w:r>
      <w:r w:rsidRPr="00F04470">
        <w:rPr>
          <w:rFonts w:ascii="仿宋_GB2312" w:eastAsia="仿宋_GB2312" w:hAnsi="宋体" w:cs="仿宋_GB2312" w:hint="eastAsia"/>
          <w:sz w:val="28"/>
          <w:szCs w:val="28"/>
        </w:rPr>
        <w:t>日。</w:t>
      </w:r>
    </w:p>
    <w:p w:rsidR="004C763E" w:rsidRDefault="004C763E" w:rsidP="00F23EF3">
      <w:pPr>
        <w:adjustRightInd w:val="0"/>
        <w:spacing w:line="600" w:lineRule="exact"/>
        <w:ind w:firstLineChars="200" w:firstLine="560"/>
        <w:rPr>
          <w:rFonts w:ascii="仿宋_GB2312" w:eastAsia="仿宋_GB2312" w:hAnsi="宋体" w:cs="仿宋_GB2312"/>
          <w:sz w:val="28"/>
          <w:szCs w:val="28"/>
        </w:rPr>
      </w:pPr>
      <w:r w:rsidRPr="00F04470">
        <w:rPr>
          <w:rFonts w:ascii="仿宋_GB2312" w:eastAsia="仿宋_GB2312" w:hAnsi="宋体" w:cs="仿宋_GB2312"/>
          <w:sz w:val="28"/>
          <w:szCs w:val="28"/>
        </w:rPr>
        <w:t>2</w:t>
      </w:r>
      <w:r w:rsidRPr="00F04470">
        <w:rPr>
          <w:rFonts w:ascii="仿宋_GB2312" w:eastAsia="仿宋_GB2312" w:hAnsi="宋体" w:cs="仿宋_GB2312" w:hint="eastAsia"/>
          <w:sz w:val="28"/>
          <w:szCs w:val="28"/>
        </w:rPr>
        <w:t>、需要增补项目的高校需于</w:t>
      </w:r>
      <w:r w:rsidRPr="00F04470">
        <w:rPr>
          <w:rFonts w:ascii="仿宋_GB2312" w:eastAsia="仿宋_GB2312" w:hAnsi="宋体" w:cs="仿宋_GB2312"/>
          <w:sz w:val="28"/>
          <w:szCs w:val="28"/>
        </w:rPr>
        <w:t>201</w:t>
      </w:r>
      <w:r w:rsidR="004F1B6E">
        <w:rPr>
          <w:rFonts w:ascii="仿宋_GB2312" w:eastAsia="仿宋_GB2312" w:hAnsi="宋体" w:cs="仿宋_GB2312" w:hint="eastAsia"/>
          <w:sz w:val="28"/>
          <w:szCs w:val="28"/>
        </w:rPr>
        <w:t>8</w:t>
      </w:r>
      <w:r w:rsidRPr="00F04470">
        <w:rPr>
          <w:rFonts w:ascii="仿宋_GB2312" w:eastAsia="仿宋_GB2312" w:hAnsi="宋体" w:cs="仿宋_GB2312" w:hint="eastAsia"/>
          <w:sz w:val="28"/>
          <w:szCs w:val="28"/>
        </w:rPr>
        <w:t>年</w:t>
      </w:r>
      <w:r w:rsidR="004F1B6E">
        <w:rPr>
          <w:rFonts w:ascii="仿宋_GB2312" w:eastAsia="仿宋_GB2312" w:hAnsi="宋体" w:cs="仿宋_GB2312" w:hint="eastAsia"/>
          <w:sz w:val="28"/>
          <w:szCs w:val="28"/>
        </w:rPr>
        <w:t>6</w:t>
      </w:r>
      <w:r w:rsidRPr="00F04470">
        <w:rPr>
          <w:rFonts w:ascii="仿宋_GB2312" w:eastAsia="仿宋_GB2312" w:hAnsi="宋体" w:cs="仿宋_GB2312" w:hint="eastAsia"/>
          <w:sz w:val="28"/>
          <w:szCs w:val="28"/>
        </w:rPr>
        <w:t>月</w:t>
      </w:r>
      <w:r w:rsidR="004F1B6E">
        <w:rPr>
          <w:rFonts w:ascii="仿宋_GB2312" w:eastAsia="仿宋_GB2312" w:hAnsi="宋体" w:cs="仿宋_GB2312" w:hint="eastAsia"/>
          <w:sz w:val="28"/>
          <w:szCs w:val="28"/>
        </w:rPr>
        <w:t>18</w:t>
      </w:r>
      <w:r w:rsidRPr="00F04470">
        <w:rPr>
          <w:rFonts w:ascii="仿宋_GB2312" w:eastAsia="仿宋_GB2312" w:hAnsi="宋体" w:cs="仿宋_GB2312" w:hint="eastAsia"/>
          <w:sz w:val="28"/>
          <w:szCs w:val="28"/>
        </w:rPr>
        <w:t>日前提出书面申请，</w:t>
      </w:r>
      <w:proofErr w:type="gramStart"/>
      <w:r w:rsidRPr="00F04470">
        <w:rPr>
          <w:rFonts w:ascii="仿宋_GB2312" w:eastAsia="仿宋_GB2312" w:hAnsi="宋体" w:cs="仿宋_GB2312" w:hint="eastAsia"/>
          <w:sz w:val="28"/>
          <w:szCs w:val="28"/>
        </w:rPr>
        <w:t>作出</w:t>
      </w:r>
      <w:proofErr w:type="gramEnd"/>
      <w:r w:rsidRPr="00F04470">
        <w:rPr>
          <w:rFonts w:ascii="仿宋_GB2312" w:eastAsia="仿宋_GB2312" w:hAnsi="宋体" w:cs="仿宋_GB2312" w:hint="eastAsia"/>
          <w:sz w:val="28"/>
          <w:szCs w:val="28"/>
        </w:rPr>
        <w:t>说明，报主办双方。</w:t>
      </w:r>
    </w:p>
    <w:p w:rsidR="001B418E" w:rsidRPr="00F04470" w:rsidRDefault="001B418E" w:rsidP="00F23EF3">
      <w:pPr>
        <w:adjustRightInd w:val="0"/>
        <w:spacing w:line="600" w:lineRule="exact"/>
        <w:ind w:firstLineChars="200" w:firstLine="560"/>
        <w:rPr>
          <w:rFonts w:ascii="仿宋_GB2312" w:eastAsia="仿宋_GB2312" w:hAnsi="宋体" w:cs="Times New Roman"/>
          <w:sz w:val="28"/>
          <w:szCs w:val="28"/>
        </w:rPr>
      </w:pPr>
      <w:r>
        <w:rPr>
          <w:rFonts w:ascii="仿宋_GB2312" w:eastAsia="仿宋_GB2312" w:hAnsi="宋体" w:cs="仿宋_GB2312" w:hint="eastAsia"/>
          <w:sz w:val="28"/>
          <w:szCs w:val="28"/>
        </w:rPr>
        <w:t>3、对项目有</w:t>
      </w:r>
      <w:r w:rsidR="00432668">
        <w:rPr>
          <w:rFonts w:ascii="仿宋_GB2312" w:eastAsia="仿宋_GB2312" w:hAnsi="宋体" w:cs="仿宋_GB2312" w:hint="eastAsia"/>
          <w:sz w:val="28"/>
          <w:szCs w:val="28"/>
        </w:rPr>
        <w:t>需求</w:t>
      </w:r>
      <w:r>
        <w:rPr>
          <w:rFonts w:ascii="仿宋_GB2312" w:eastAsia="仿宋_GB2312" w:hAnsi="宋体" w:cs="仿宋_GB2312" w:hint="eastAsia"/>
          <w:sz w:val="28"/>
          <w:szCs w:val="28"/>
        </w:rPr>
        <w:t>的企业可与上海科技成果转化促进会联络部联系，由科促会组织安排与高校项目负责人进行对接。联系人：党</w:t>
      </w:r>
      <w:proofErr w:type="gramStart"/>
      <w:r>
        <w:rPr>
          <w:rFonts w:ascii="仿宋_GB2312" w:eastAsia="仿宋_GB2312" w:hAnsi="宋体" w:cs="仿宋_GB2312" w:hint="eastAsia"/>
          <w:sz w:val="28"/>
          <w:szCs w:val="28"/>
        </w:rPr>
        <w:t>俐</w:t>
      </w:r>
      <w:proofErr w:type="gramEnd"/>
      <w:r>
        <w:rPr>
          <w:rFonts w:ascii="仿宋_GB2312" w:eastAsia="仿宋_GB2312" w:hAnsi="宋体" w:cs="仿宋_GB2312" w:hint="eastAsia"/>
          <w:sz w:val="28"/>
          <w:szCs w:val="28"/>
        </w:rPr>
        <w:t xml:space="preserve">，电话：23188491 </w:t>
      </w:r>
      <w:r w:rsidR="006A43F7">
        <w:rPr>
          <w:rFonts w:ascii="仿宋_GB2312" w:eastAsia="仿宋_GB2312" w:hAnsi="宋体" w:cs="仿宋_GB2312" w:hint="eastAsia"/>
          <w:sz w:val="28"/>
          <w:szCs w:val="28"/>
        </w:rPr>
        <w:t>邮箱：</w:t>
      </w:r>
      <w:r w:rsidR="006A43F7" w:rsidRPr="006A43F7">
        <w:rPr>
          <w:rFonts w:ascii="仿宋_GB2312" w:eastAsia="仿宋_GB2312" w:hAnsi="宋体" w:cs="仿宋_GB2312" w:hint="eastAsia"/>
          <w:sz w:val="28"/>
          <w:szCs w:val="28"/>
        </w:rPr>
        <w:t>kathy143@163.com</w:t>
      </w:r>
      <w:r w:rsidR="006A43F7">
        <w:rPr>
          <w:rFonts w:ascii="仿宋_GB2312" w:eastAsia="仿宋_GB2312" w:hAnsi="宋体" w:cs="仿宋_GB2312" w:hint="eastAsia"/>
          <w:sz w:val="28"/>
          <w:szCs w:val="28"/>
        </w:rPr>
        <w:t>。</w:t>
      </w:r>
    </w:p>
    <w:p w:rsidR="004C763E" w:rsidRPr="00F04470" w:rsidRDefault="00432668" w:rsidP="00F23EF3">
      <w:pPr>
        <w:adjustRightInd w:val="0"/>
        <w:spacing w:line="600" w:lineRule="exact"/>
        <w:ind w:firstLineChars="200" w:firstLine="560"/>
        <w:rPr>
          <w:rFonts w:ascii="仿宋_GB2312" w:eastAsia="仿宋_GB2312" w:hAnsi="宋体" w:cs="Times New Roman"/>
          <w:sz w:val="28"/>
          <w:szCs w:val="28"/>
        </w:rPr>
      </w:pPr>
      <w:r>
        <w:rPr>
          <w:rFonts w:ascii="仿宋_GB2312" w:eastAsia="仿宋_GB2312" w:hAnsi="宋体" w:cs="仿宋_GB2312" w:hint="eastAsia"/>
          <w:sz w:val="28"/>
          <w:szCs w:val="28"/>
        </w:rPr>
        <w:t>4、</w:t>
      </w:r>
      <w:r w:rsidR="004C763E" w:rsidRPr="00F04470">
        <w:rPr>
          <w:rFonts w:ascii="仿宋_GB2312" w:eastAsia="仿宋_GB2312" w:hAnsi="宋体" w:cs="仿宋_GB2312" w:hint="eastAsia"/>
          <w:sz w:val="28"/>
          <w:szCs w:val="28"/>
        </w:rPr>
        <w:t>本次申报工作委托上海市教育委员会科技发展中心产学研合作办公室办理</w:t>
      </w:r>
      <w:r w:rsidR="004C763E" w:rsidRPr="00F04470">
        <w:rPr>
          <w:rFonts w:ascii="仿宋_GB2312" w:eastAsia="仿宋_GB2312" w:hAnsi="宋体" w:cs="仿宋_GB2312"/>
          <w:sz w:val="28"/>
          <w:szCs w:val="28"/>
        </w:rPr>
        <w:t>,</w:t>
      </w:r>
      <w:r w:rsidR="004C763E" w:rsidRPr="00F04470">
        <w:rPr>
          <w:rFonts w:ascii="仿宋_GB2312" w:eastAsia="仿宋_GB2312" w:hAnsi="宋体" w:cs="仿宋_GB2312" w:hint="eastAsia"/>
          <w:sz w:val="28"/>
          <w:szCs w:val="28"/>
        </w:rPr>
        <w:t>一式</w:t>
      </w:r>
      <w:r w:rsidR="004F1B6E">
        <w:rPr>
          <w:rFonts w:ascii="仿宋_GB2312" w:eastAsia="仿宋_GB2312" w:hAnsi="宋体" w:cs="仿宋_GB2312" w:hint="eastAsia"/>
          <w:sz w:val="28"/>
          <w:szCs w:val="28"/>
        </w:rPr>
        <w:t>三</w:t>
      </w:r>
      <w:r w:rsidR="004C763E" w:rsidRPr="00F04470">
        <w:rPr>
          <w:rFonts w:ascii="仿宋_GB2312" w:eastAsia="仿宋_GB2312" w:hAnsi="宋体" w:cs="仿宋_GB2312" w:hint="eastAsia"/>
          <w:sz w:val="28"/>
          <w:szCs w:val="28"/>
        </w:rPr>
        <w:t>份送至：宝山路</w:t>
      </w:r>
      <w:r w:rsidR="004C763E" w:rsidRPr="00F04470">
        <w:rPr>
          <w:rFonts w:ascii="仿宋_GB2312" w:eastAsia="仿宋_GB2312" w:hAnsi="宋体" w:cs="仿宋_GB2312"/>
          <w:sz w:val="28"/>
          <w:szCs w:val="28"/>
        </w:rPr>
        <w:t>251</w:t>
      </w:r>
      <w:r w:rsidR="004C763E" w:rsidRPr="00F04470">
        <w:rPr>
          <w:rFonts w:ascii="仿宋_GB2312" w:eastAsia="仿宋_GB2312" w:hAnsi="宋体" w:cs="仿宋_GB2312" w:hint="eastAsia"/>
          <w:sz w:val="28"/>
          <w:szCs w:val="28"/>
        </w:rPr>
        <w:t>号甲</w:t>
      </w:r>
      <w:r w:rsidR="004C763E" w:rsidRPr="00F04470">
        <w:rPr>
          <w:rFonts w:ascii="仿宋_GB2312" w:eastAsia="仿宋_GB2312" w:hAnsi="宋体" w:cs="仿宋_GB2312"/>
          <w:sz w:val="28"/>
          <w:szCs w:val="28"/>
        </w:rPr>
        <w:t>505</w:t>
      </w:r>
      <w:r w:rsidR="004C763E" w:rsidRPr="00F04470">
        <w:rPr>
          <w:rFonts w:ascii="仿宋_GB2312" w:eastAsia="仿宋_GB2312" w:hAnsi="宋体" w:cs="仿宋_GB2312" w:hint="eastAsia"/>
          <w:sz w:val="28"/>
          <w:szCs w:val="28"/>
        </w:rPr>
        <w:t>室，邮编：</w:t>
      </w:r>
      <w:r w:rsidR="004C763E" w:rsidRPr="00F04470">
        <w:rPr>
          <w:rFonts w:ascii="仿宋_GB2312" w:eastAsia="仿宋_GB2312" w:hAnsi="宋体" w:cs="仿宋_GB2312"/>
          <w:sz w:val="28"/>
          <w:szCs w:val="28"/>
        </w:rPr>
        <w:t>200071</w:t>
      </w:r>
      <w:r w:rsidR="004C763E" w:rsidRPr="00F04470">
        <w:rPr>
          <w:rFonts w:ascii="仿宋_GB2312" w:eastAsia="仿宋_GB2312" w:hAnsi="宋体" w:cs="仿宋_GB2312" w:hint="eastAsia"/>
          <w:sz w:val="28"/>
          <w:szCs w:val="28"/>
        </w:rPr>
        <w:t>。</w:t>
      </w:r>
      <w:r w:rsidR="004C763E" w:rsidRPr="00F04470">
        <w:rPr>
          <w:rFonts w:ascii="仿宋_GB2312" w:eastAsia="仿宋_GB2312" w:hAnsi="宋体" w:cs="仿宋_GB2312" w:hint="eastAsia"/>
          <w:sz w:val="28"/>
          <w:szCs w:val="28"/>
        </w:rPr>
        <w:lastRenderedPageBreak/>
        <w:t>助</w:t>
      </w:r>
      <w:proofErr w:type="gramStart"/>
      <w:r w:rsidR="004C763E" w:rsidRPr="00F04470">
        <w:rPr>
          <w:rFonts w:ascii="仿宋_GB2312" w:eastAsia="仿宋_GB2312" w:hAnsi="宋体" w:cs="仿宋_GB2312" w:hint="eastAsia"/>
          <w:sz w:val="28"/>
          <w:szCs w:val="28"/>
        </w:rPr>
        <w:t>推计划</w:t>
      </w:r>
      <w:proofErr w:type="gramEnd"/>
      <w:r w:rsidR="004C763E" w:rsidRPr="00F04470">
        <w:rPr>
          <w:rFonts w:ascii="仿宋_GB2312" w:eastAsia="仿宋_GB2312" w:hAnsi="宋体" w:cs="仿宋_GB2312" w:hint="eastAsia"/>
          <w:sz w:val="28"/>
          <w:szCs w:val="28"/>
        </w:rPr>
        <w:t>项目联系人：陈松华，电话：</w:t>
      </w:r>
      <w:r w:rsidR="004C763E" w:rsidRPr="00F04470">
        <w:rPr>
          <w:rFonts w:ascii="仿宋_GB2312" w:eastAsia="仿宋_GB2312" w:hAnsi="宋体" w:cs="仿宋_GB2312"/>
          <w:sz w:val="28"/>
          <w:szCs w:val="28"/>
        </w:rPr>
        <w:t>56635819</w:t>
      </w:r>
      <w:r w:rsidR="004C763E">
        <w:rPr>
          <w:rFonts w:ascii="仿宋_GB2312" w:eastAsia="仿宋_GB2312" w:hAnsi="宋体" w:cs="仿宋_GB2312"/>
          <w:sz w:val="28"/>
          <w:szCs w:val="28"/>
        </w:rPr>
        <w:t>,</w:t>
      </w:r>
      <w:r w:rsidR="004C763E" w:rsidRPr="00F04470">
        <w:rPr>
          <w:rFonts w:ascii="仿宋_GB2312" w:eastAsia="仿宋_GB2312" w:hAnsi="宋体" w:cs="仿宋_GB2312" w:hint="eastAsia"/>
          <w:sz w:val="28"/>
          <w:szCs w:val="28"/>
        </w:rPr>
        <w:t>手机</w:t>
      </w:r>
      <w:r w:rsidR="004C763E" w:rsidRPr="00F04470">
        <w:rPr>
          <w:rFonts w:ascii="仿宋_GB2312" w:eastAsia="仿宋_GB2312" w:hAnsi="宋体" w:cs="仿宋_GB2312"/>
          <w:sz w:val="28"/>
          <w:szCs w:val="28"/>
        </w:rPr>
        <w:t>:18918003026</w:t>
      </w:r>
      <w:r w:rsidR="004C763E" w:rsidRPr="00F04470">
        <w:rPr>
          <w:rFonts w:ascii="仿宋_GB2312" w:eastAsia="仿宋_GB2312" w:hAnsi="宋体" w:cs="仿宋_GB2312" w:hint="eastAsia"/>
          <w:sz w:val="28"/>
          <w:szCs w:val="28"/>
        </w:rPr>
        <w:t>。</w:t>
      </w:r>
    </w:p>
    <w:p w:rsidR="004C763E" w:rsidRPr="00F04470" w:rsidRDefault="004C763E" w:rsidP="00842C11">
      <w:pPr>
        <w:adjustRightInd w:val="0"/>
        <w:spacing w:line="600" w:lineRule="exact"/>
        <w:ind w:firstLineChars="200" w:firstLine="562"/>
        <w:rPr>
          <w:rFonts w:ascii="仿宋_GB2312" w:eastAsia="仿宋_GB2312" w:hAnsi="宋体" w:cs="Times New Roman"/>
          <w:b/>
          <w:bCs/>
          <w:sz w:val="28"/>
          <w:szCs w:val="28"/>
        </w:rPr>
      </w:pPr>
      <w:r w:rsidRPr="00F04470">
        <w:rPr>
          <w:rFonts w:ascii="仿宋_GB2312" w:eastAsia="仿宋_GB2312" w:hAnsi="宋体" w:cs="仿宋_GB2312" w:hint="eastAsia"/>
          <w:b/>
          <w:bCs/>
          <w:sz w:val="28"/>
          <w:szCs w:val="28"/>
        </w:rPr>
        <w:t>七、项目遴选方式</w:t>
      </w:r>
    </w:p>
    <w:p w:rsidR="004C763E" w:rsidRPr="00F04470" w:rsidRDefault="004C763E" w:rsidP="00F23EF3">
      <w:pPr>
        <w:adjustRightInd w:val="0"/>
        <w:spacing w:line="600" w:lineRule="exact"/>
        <w:ind w:firstLineChars="200" w:firstLine="560"/>
        <w:rPr>
          <w:rFonts w:ascii="仿宋_GB2312" w:eastAsia="仿宋_GB2312" w:hAnsi="宋体" w:cs="Times New Roman"/>
          <w:sz w:val="28"/>
          <w:szCs w:val="28"/>
        </w:rPr>
      </w:pPr>
      <w:r w:rsidRPr="00F04470">
        <w:rPr>
          <w:rFonts w:ascii="仿宋_GB2312" w:eastAsia="仿宋_GB2312" w:hAnsi="宋体" w:cs="仿宋_GB2312" w:hint="eastAsia"/>
          <w:sz w:val="28"/>
          <w:szCs w:val="28"/>
        </w:rPr>
        <w:t>主办方将</w:t>
      </w:r>
      <w:r w:rsidR="007D1A5F">
        <w:rPr>
          <w:rFonts w:ascii="仿宋_GB2312" w:eastAsia="仿宋_GB2312" w:hAnsi="宋体" w:cs="仿宋_GB2312" w:hint="eastAsia"/>
          <w:sz w:val="28"/>
          <w:szCs w:val="28"/>
        </w:rPr>
        <w:t>组织专家</w:t>
      </w:r>
      <w:r w:rsidRPr="00F04470">
        <w:rPr>
          <w:rFonts w:ascii="仿宋_GB2312" w:eastAsia="仿宋_GB2312" w:hAnsi="宋体" w:cs="仿宋_GB2312" w:hint="eastAsia"/>
          <w:sz w:val="28"/>
          <w:szCs w:val="28"/>
        </w:rPr>
        <w:t>对申报材料</w:t>
      </w:r>
      <w:r w:rsidR="007D1A5F">
        <w:rPr>
          <w:rFonts w:ascii="仿宋_GB2312" w:eastAsia="仿宋_GB2312" w:hAnsi="宋体" w:cs="仿宋_GB2312" w:hint="eastAsia"/>
          <w:sz w:val="28"/>
          <w:szCs w:val="28"/>
        </w:rPr>
        <w:t>进行</w:t>
      </w:r>
      <w:r w:rsidRPr="00F04470">
        <w:rPr>
          <w:rFonts w:ascii="仿宋_GB2312" w:eastAsia="仿宋_GB2312" w:hAnsi="宋体" w:cs="仿宋_GB2312" w:hint="eastAsia"/>
          <w:sz w:val="28"/>
          <w:szCs w:val="28"/>
        </w:rPr>
        <w:t>评审。</w:t>
      </w:r>
    </w:p>
    <w:p w:rsidR="004C763E" w:rsidRPr="00F04470" w:rsidRDefault="004C763E" w:rsidP="00A23766">
      <w:pPr>
        <w:spacing w:line="600" w:lineRule="exact"/>
        <w:ind w:firstLine="576"/>
        <w:rPr>
          <w:rFonts w:ascii="仿宋_GB2312" w:eastAsia="仿宋_GB2312" w:hAnsi="宋体" w:cs="Times New Roman"/>
          <w:sz w:val="28"/>
          <w:szCs w:val="28"/>
        </w:rPr>
      </w:pPr>
      <w:r w:rsidRPr="00F04470">
        <w:rPr>
          <w:rFonts w:ascii="仿宋_GB2312" w:eastAsia="仿宋_GB2312" w:hAnsi="宋体" w:cs="仿宋_GB2312" w:hint="eastAsia"/>
          <w:sz w:val="28"/>
          <w:szCs w:val="28"/>
        </w:rPr>
        <w:t>希望企业、高校积极参与本年度《助推计划》推进工作，促进高校科技成果转化、产业化，促进校企产学研合作、互动发展，促进企业创新驱动、转型发展，共同为上海科创中心建设</w:t>
      </w:r>
      <w:proofErr w:type="gramStart"/>
      <w:r w:rsidRPr="00F04470">
        <w:rPr>
          <w:rFonts w:ascii="仿宋_GB2312" w:eastAsia="仿宋_GB2312" w:hAnsi="宋体" w:cs="仿宋_GB2312" w:hint="eastAsia"/>
          <w:sz w:val="28"/>
          <w:szCs w:val="28"/>
        </w:rPr>
        <w:t>作出</w:t>
      </w:r>
      <w:proofErr w:type="gramEnd"/>
      <w:r w:rsidRPr="00F04470">
        <w:rPr>
          <w:rFonts w:ascii="仿宋_GB2312" w:eastAsia="仿宋_GB2312" w:hAnsi="宋体" w:cs="仿宋_GB2312" w:hint="eastAsia"/>
          <w:sz w:val="28"/>
          <w:szCs w:val="28"/>
        </w:rPr>
        <w:t>新的贡献！</w:t>
      </w:r>
    </w:p>
    <w:p w:rsidR="004C763E" w:rsidRPr="00F04470" w:rsidRDefault="004C763E" w:rsidP="00F23EF3">
      <w:pPr>
        <w:spacing w:line="600" w:lineRule="exact"/>
        <w:ind w:firstLineChars="205" w:firstLine="574"/>
        <w:rPr>
          <w:rFonts w:ascii="仿宋_GB2312" w:eastAsia="仿宋_GB2312" w:hAnsi="宋体" w:cs="Times New Roman"/>
          <w:sz w:val="28"/>
          <w:szCs w:val="28"/>
        </w:rPr>
      </w:pPr>
    </w:p>
    <w:p w:rsidR="004C763E" w:rsidRPr="00F04470" w:rsidRDefault="004C763E" w:rsidP="0060315C">
      <w:pPr>
        <w:spacing w:line="600" w:lineRule="exact"/>
        <w:ind w:firstLineChars="200" w:firstLine="560"/>
        <w:rPr>
          <w:rFonts w:ascii="仿宋_GB2312" w:eastAsia="仿宋_GB2312" w:hAnsi="宋体" w:cs="Times New Roman"/>
          <w:sz w:val="28"/>
          <w:szCs w:val="28"/>
        </w:rPr>
      </w:pPr>
      <w:r>
        <w:rPr>
          <w:rFonts w:ascii="仿宋_GB2312" w:eastAsia="仿宋_GB2312" w:hAnsi="宋体" w:cs="仿宋_GB2312" w:hint="eastAsia"/>
          <w:sz w:val="28"/>
          <w:szCs w:val="28"/>
        </w:rPr>
        <w:t>附件：</w:t>
      </w:r>
      <w:r w:rsidR="0060315C" w:rsidRPr="00F04470">
        <w:rPr>
          <w:rFonts w:ascii="仿宋_GB2312" w:eastAsia="仿宋_GB2312" w:hAnsi="宋体" w:cs="Times New Roman"/>
          <w:sz w:val="28"/>
          <w:szCs w:val="28"/>
        </w:rPr>
        <w:t xml:space="preserve"> </w:t>
      </w:r>
      <w:r w:rsidR="0060315C">
        <w:rPr>
          <w:rFonts w:ascii="仿宋_GB2312" w:eastAsia="仿宋_GB2312" w:hAnsi="宋体" w:cs="仿宋_GB2312" w:hint="eastAsia"/>
          <w:sz w:val="28"/>
          <w:szCs w:val="28"/>
        </w:rPr>
        <w:t>1</w:t>
      </w:r>
      <w:r w:rsidRPr="00F04470">
        <w:rPr>
          <w:rFonts w:ascii="仿宋_GB2312" w:eastAsia="仿宋_GB2312" w:hAnsi="宋体" w:cs="仿宋_GB2312"/>
          <w:sz w:val="28"/>
          <w:szCs w:val="28"/>
        </w:rPr>
        <w:t>.</w:t>
      </w:r>
      <w:r w:rsidRPr="00F04470">
        <w:rPr>
          <w:rFonts w:ascii="仿宋_GB2312" w:eastAsia="仿宋_GB2312" w:hAnsi="宋体" w:cs="仿宋_GB2312" w:hint="eastAsia"/>
          <w:sz w:val="28"/>
          <w:szCs w:val="28"/>
        </w:rPr>
        <w:t>《</w:t>
      </w:r>
      <w:r w:rsidRPr="00F04470">
        <w:rPr>
          <w:rFonts w:ascii="仿宋_GB2312" w:eastAsia="仿宋_GB2312" w:hAnsi="宋体" w:cs="仿宋_GB2312"/>
          <w:sz w:val="28"/>
          <w:szCs w:val="28"/>
        </w:rPr>
        <w:t>201</w:t>
      </w:r>
      <w:r w:rsidR="004F1B6E">
        <w:rPr>
          <w:rFonts w:ascii="仿宋_GB2312" w:eastAsia="仿宋_GB2312" w:hAnsi="宋体" w:cs="仿宋_GB2312" w:hint="eastAsia"/>
          <w:sz w:val="28"/>
          <w:szCs w:val="28"/>
        </w:rPr>
        <w:t>8</w:t>
      </w:r>
      <w:r w:rsidRPr="00F04470">
        <w:rPr>
          <w:rFonts w:ascii="仿宋_GB2312" w:eastAsia="仿宋_GB2312" w:hAnsi="宋体" w:cs="仿宋_GB2312" w:hint="eastAsia"/>
          <w:sz w:val="28"/>
          <w:szCs w:val="28"/>
        </w:rPr>
        <w:t>年度“助推计划”》推广项目目录</w:t>
      </w:r>
    </w:p>
    <w:p w:rsidR="004C763E" w:rsidRDefault="004C763E" w:rsidP="00A23766">
      <w:pPr>
        <w:spacing w:line="600" w:lineRule="exact"/>
        <w:ind w:firstLine="576"/>
        <w:rPr>
          <w:rFonts w:ascii="仿宋_GB2312" w:eastAsia="仿宋_GB2312" w:hAnsi="宋体" w:cs="仿宋_GB2312"/>
          <w:sz w:val="28"/>
          <w:szCs w:val="28"/>
        </w:rPr>
      </w:pPr>
      <w:r w:rsidRPr="00F04470">
        <w:rPr>
          <w:rFonts w:ascii="仿宋_GB2312" w:eastAsia="仿宋_GB2312" w:hAnsi="宋体" w:cs="仿宋_GB2312"/>
          <w:sz w:val="28"/>
          <w:szCs w:val="28"/>
        </w:rPr>
        <w:t xml:space="preserve">    </w:t>
      </w:r>
      <w:r w:rsidR="0060315C">
        <w:rPr>
          <w:rFonts w:ascii="仿宋_GB2312" w:eastAsia="仿宋_GB2312" w:hAnsi="宋体" w:cs="仿宋_GB2312" w:hint="eastAsia"/>
          <w:sz w:val="28"/>
          <w:szCs w:val="28"/>
        </w:rPr>
        <w:t xml:space="preserve">  </w:t>
      </w:r>
      <w:r w:rsidRPr="00F04470">
        <w:rPr>
          <w:rFonts w:ascii="仿宋_GB2312" w:eastAsia="仿宋_GB2312" w:hAnsi="宋体" w:cs="仿宋_GB2312"/>
          <w:sz w:val="28"/>
          <w:szCs w:val="28"/>
        </w:rPr>
        <w:t xml:space="preserve"> </w:t>
      </w:r>
      <w:r w:rsidR="0060315C">
        <w:rPr>
          <w:rFonts w:ascii="仿宋_GB2312" w:eastAsia="仿宋_GB2312" w:hAnsi="宋体" w:cs="仿宋_GB2312" w:hint="eastAsia"/>
          <w:sz w:val="28"/>
          <w:szCs w:val="28"/>
        </w:rPr>
        <w:t>2</w:t>
      </w:r>
      <w:r w:rsidR="004F1B6E">
        <w:rPr>
          <w:rFonts w:ascii="仿宋_GB2312" w:eastAsia="仿宋_GB2312" w:hAnsi="宋体" w:cs="仿宋_GB2312" w:hint="eastAsia"/>
          <w:sz w:val="28"/>
          <w:szCs w:val="28"/>
        </w:rPr>
        <w:t>.</w:t>
      </w:r>
      <w:r w:rsidRPr="00F04470">
        <w:rPr>
          <w:rFonts w:ascii="仿宋_GB2312" w:eastAsia="仿宋_GB2312" w:hAnsi="宋体" w:cs="仿宋_GB2312" w:hint="eastAsia"/>
          <w:sz w:val="28"/>
          <w:szCs w:val="28"/>
        </w:rPr>
        <w:t>企业采购高校项目登记表</w:t>
      </w:r>
    </w:p>
    <w:p w:rsidR="004F1B6E" w:rsidRPr="00F04470" w:rsidRDefault="004F1B6E" w:rsidP="00A23766">
      <w:pPr>
        <w:spacing w:line="600" w:lineRule="exact"/>
        <w:ind w:firstLine="576"/>
        <w:rPr>
          <w:rFonts w:ascii="仿宋_GB2312" w:eastAsia="仿宋_GB2312" w:hAnsi="宋体" w:cs="Times New Roman"/>
          <w:sz w:val="28"/>
          <w:szCs w:val="28"/>
        </w:rPr>
      </w:pPr>
      <w:r>
        <w:rPr>
          <w:rFonts w:ascii="仿宋_GB2312" w:eastAsia="仿宋_GB2312" w:hAnsi="宋体" w:cs="仿宋_GB2312" w:hint="eastAsia"/>
          <w:sz w:val="28"/>
          <w:szCs w:val="28"/>
        </w:rPr>
        <w:t xml:space="preserve">      </w:t>
      </w:r>
    </w:p>
    <w:p w:rsidR="004C763E" w:rsidRPr="00AB7313" w:rsidRDefault="004C763E" w:rsidP="00AB7313">
      <w:pPr>
        <w:ind w:firstLine="576"/>
        <w:jc w:val="right"/>
        <w:rPr>
          <w:rFonts w:ascii="宋体" w:cs="Times New Roman"/>
          <w:sz w:val="28"/>
          <w:szCs w:val="28"/>
        </w:rPr>
      </w:pPr>
    </w:p>
    <w:p w:rsidR="004C763E" w:rsidRDefault="004C763E" w:rsidP="00AB7313">
      <w:pPr>
        <w:ind w:firstLine="576"/>
        <w:jc w:val="right"/>
        <w:rPr>
          <w:rFonts w:ascii="宋体" w:cs="Times New Roman"/>
          <w:sz w:val="28"/>
          <w:szCs w:val="28"/>
        </w:rPr>
      </w:pPr>
      <w:r>
        <w:rPr>
          <w:rFonts w:ascii="宋体" w:hAnsi="宋体" w:cs="宋体" w:hint="eastAsia"/>
          <w:sz w:val="28"/>
          <w:szCs w:val="28"/>
        </w:rPr>
        <w:t>上海科技成果转化促进会</w:t>
      </w:r>
    </w:p>
    <w:p w:rsidR="004C763E" w:rsidRDefault="004C763E" w:rsidP="00AB7313">
      <w:pPr>
        <w:ind w:firstLine="576"/>
        <w:jc w:val="right"/>
        <w:rPr>
          <w:rFonts w:ascii="宋体" w:cs="Times New Roman"/>
          <w:sz w:val="28"/>
          <w:szCs w:val="28"/>
        </w:rPr>
      </w:pPr>
      <w:r>
        <w:rPr>
          <w:rFonts w:ascii="宋体" w:hAnsi="宋体" w:cs="宋体" w:hint="eastAsia"/>
          <w:sz w:val="28"/>
          <w:szCs w:val="28"/>
        </w:rPr>
        <w:t>上海市教委科技发展中心</w:t>
      </w:r>
    </w:p>
    <w:p w:rsidR="004C763E" w:rsidRPr="00AB7313" w:rsidRDefault="004C763E" w:rsidP="00AB7313">
      <w:pPr>
        <w:ind w:firstLine="576"/>
        <w:jc w:val="right"/>
        <w:rPr>
          <w:rFonts w:ascii="宋体" w:cs="Times New Roman"/>
          <w:sz w:val="28"/>
          <w:szCs w:val="28"/>
        </w:rPr>
      </w:pPr>
      <w:r>
        <w:rPr>
          <w:rFonts w:ascii="宋体" w:hAnsi="宋体" w:cs="宋体"/>
          <w:sz w:val="28"/>
          <w:szCs w:val="28"/>
        </w:rPr>
        <w:t>201</w:t>
      </w:r>
      <w:r w:rsidR="004F1B6E">
        <w:rPr>
          <w:rFonts w:ascii="宋体" w:hAnsi="宋体" w:cs="宋体" w:hint="eastAsia"/>
          <w:sz w:val="28"/>
          <w:szCs w:val="28"/>
        </w:rPr>
        <w:t>8</w:t>
      </w:r>
      <w:r>
        <w:rPr>
          <w:rFonts w:ascii="宋体" w:hAnsi="宋体" w:cs="宋体" w:hint="eastAsia"/>
          <w:sz w:val="28"/>
          <w:szCs w:val="28"/>
        </w:rPr>
        <w:t>年</w:t>
      </w:r>
      <w:r w:rsidR="004F1B6E">
        <w:rPr>
          <w:rFonts w:ascii="宋体" w:hAnsi="宋体" w:cs="宋体" w:hint="eastAsia"/>
          <w:sz w:val="28"/>
          <w:szCs w:val="28"/>
        </w:rPr>
        <w:t>3</w:t>
      </w:r>
      <w:r>
        <w:rPr>
          <w:rFonts w:ascii="宋体" w:hAnsi="宋体" w:cs="宋体" w:hint="eastAsia"/>
          <w:sz w:val="28"/>
          <w:szCs w:val="28"/>
        </w:rPr>
        <w:t>月</w:t>
      </w:r>
      <w:r w:rsidR="004F1B6E">
        <w:rPr>
          <w:rFonts w:ascii="宋体" w:hAnsi="宋体" w:cs="宋体" w:hint="eastAsia"/>
          <w:sz w:val="28"/>
          <w:szCs w:val="28"/>
        </w:rPr>
        <w:t>15</w:t>
      </w:r>
      <w:r>
        <w:rPr>
          <w:rFonts w:ascii="宋体" w:hAnsi="宋体" w:cs="宋体" w:hint="eastAsia"/>
          <w:sz w:val="28"/>
          <w:szCs w:val="28"/>
        </w:rPr>
        <w:t>日</w:t>
      </w:r>
    </w:p>
    <w:p w:rsidR="004C763E" w:rsidRDefault="004C763E" w:rsidP="00EE297D">
      <w:pPr>
        <w:pStyle w:val="a5"/>
        <w:ind w:left="720" w:firstLineChars="0" w:firstLine="0"/>
        <w:rPr>
          <w:rFonts w:cs="Times New Roman"/>
          <w:sz w:val="28"/>
          <w:szCs w:val="28"/>
        </w:rPr>
      </w:pPr>
    </w:p>
    <w:p w:rsidR="004C763E" w:rsidRPr="00EE297D" w:rsidRDefault="004C763E" w:rsidP="00EE297D">
      <w:pPr>
        <w:pStyle w:val="a5"/>
        <w:ind w:left="720" w:firstLineChars="0" w:firstLine="0"/>
        <w:rPr>
          <w:rFonts w:cs="Times New Roman"/>
          <w:sz w:val="28"/>
          <w:szCs w:val="28"/>
        </w:rPr>
      </w:pPr>
    </w:p>
    <w:sectPr w:rsidR="004C763E" w:rsidRPr="00EE297D" w:rsidSect="00F04B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F1F" w:rsidRDefault="00D05F1F" w:rsidP="006F5E89">
      <w:pPr>
        <w:rPr>
          <w:rFonts w:cs="Times New Roman"/>
        </w:rPr>
      </w:pPr>
      <w:r>
        <w:rPr>
          <w:rFonts w:cs="Times New Roman"/>
        </w:rPr>
        <w:separator/>
      </w:r>
    </w:p>
  </w:endnote>
  <w:endnote w:type="continuationSeparator" w:id="0">
    <w:p w:rsidR="00D05F1F" w:rsidRDefault="00D05F1F" w:rsidP="006F5E8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F1F" w:rsidRDefault="00D05F1F" w:rsidP="006F5E89">
      <w:pPr>
        <w:rPr>
          <w:rFonts w:cs="Times New Roman"/>
        </w:rPr>
      </w:pPr>
      <w:r>
        <w:rPr>
          <w:rFonts w:cs="Times New Roman"/>
        </w:rPr>
        <w:separator/>
      </w:r>
    </w:p>
  </w:footnote>
  <w:footnote w:type="continuationSeparator" w:id="0">
    <w:p w:rsidR="00D05F1F" w:rsidRDefault="00D05F1F" w:rsidP="006F5E8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876C9"/>
    <w:multiLevelType w:val="hybridMultilevel"/>
    <w:tmpl w:val="339A24B8"/>
    <w:lvl w:ilvl="0" w:tplc="D818A49A">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625651E1"/>
    <w:multiLevelType w:val="hybridMultilevel"/>
    <w:tmpl w:val="E26CCB66"/>
    <w:lvl w:ilvl="0" w:tplc="AC00FE72">
      <w:start w:val="1"/>
      <w:numFmt w:val="japaneseCounting"/>
      <w:lvlText w:val="%1、"/>
      <w:lvlJc w:val="left"/>
      <w:pPr>
        <w:ind w:left="1000" w:hanging="720"/>
      </w:pPr>
      <w:rPr>
        <w:rFonts w:hint="default"/>
      </w:rPr>
    </w:lvl>
    <w:lvl w:ilvl="1" w:tplc="04090019">
      <w:start w:val="1"/>
      <w:numFmt w:val="lowerLetter"/>
      <w:lvlText w:val="%2)"/>
      <w:lvlJc w:val="left"/>
      <w:pPr>
        <w:ind w:left="1120" w:hanging="420"/>
      </w:pPr>
    </w:lvl>
    <w:lvl w:ilvl="2" w:tplc="0409001B">
      <w:start w:val="1"/>
      <w:numFmt w:val="lowerRoman"/>
      <w:lvlText w:val="%3."/>
      <w:lvlJc w:val="right"/>
      <w:pPr>
        <w:ind w:left="1540" w:hanging="420"/>
      </w:pPr>
    </w:lvl>
    <w:lvl w:ilvl="3" w:tplc="0409000F">
      <w:start w:val="1"/>
      <w:numFmt w:val="decimal"/>
      <w:lvlText w:val="%4."/>
      <w:lvlJc w:val="left"/>
      <w:pPr>
        <w:ind w:left="1960" w:hanging="420"/>
      </w:pPr>
    </w:lvl>
    <w:lvl w:ilvl="4" w:tplc="04090019">
      <w:start w:val="1"/>
      <w:numFmt w:val="lowerLetter"/>
      <w:lvlText w:val="%5)"/>
      <w:lvlJc w:val="left"/>
      <w:pPr>
        <w:ind w:left="2380" w:hanging="420"/>
      </w:pPr>
    </w:lvl>
    <w:lvl w:ilvl="5" w:tplc="0409001B">
      <w:start w:val="1"/>
      <w:numFmt w:val="lowerRoman"/>
      <w:lvlText w:val="%6."/>
      <w:lvlJc w:val="right"/>
      <w:pPr>
        <w:ind w:left="2800" w:hanging="420"/>
      </w:pPr>
    </w:lvl>
    <w:lvl w:ilvl="6" w:tplc="0409000F">
      <w:start w:val="1"/>
      <w:numFmt w:val="decimal"/>
      <w:lvlText w:val="%7."/>
      <w:lvlJc w:val="left"/>
      <w:pPr>
        <w:ind w:left="3220" w:hanging="420"/>
      </w:pPr>
    </w:lvl>
    <w:lvl w:ilvl="7" w:tplc="04090019">
      <w:start w:val="1"/>
      <w:numFmt w:val="lowerLetter"/>
      <w:lvlText w:val="%8)"/>
      <w:lvlJc w:val="left"/>
      <w:pPr>
        <w:ind w:left="3640" w:hanging="420"/>
      </w:pPr>
    </w:lvl>
    <w:lvl w:ilvl="8" w:tplc="0409001B">
      <w:start w:val="1"/>
      <w:numFmt w:val="lowerRoman"/>
      <w:lvlText w:val="%9."/>
      <w:lvlJc w:val="right"/>
      <w:pPr>
        <w:ind w:left="4060" w:hanging="420"/>
      </w:pPr>
    </w:lvl>
  </w:abstractNum>
  <w:abstractNum w:abstractNumId="2">
    <w:nsid w:val="64543BC3"/>
    <w:multiLevelType w:val="hybridMultilevel"/>
    <w:tmpl w:val="C950AD0E"/>
    <w:lvl w:ilvl="0" w:tplc="EFB0C2B2">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5E89"/>
    <w:rsid w:val="00046D77"/>
    <w:rsid w:val="00193FD8"/>
    <w:rsid w:val="001945DC"/>
    <w:rsid w:val="001B418E"/>
    <w:rsid w:val="001C532C"/>
    <w:rsid w:val="001C570B"/>
    <w:rsid w:val="002058ED"/>
    <w:rsid w:val="002751E8"/>
    <w:rsid w:val="00283B35"/>
    <w:rsid w:val="002A20E6"/>
    <w:rsid w:val="002A3189"/>
    <w:rsid w:val="002F0601"/>
    <w:rsid w:val="003E33C9"/>
    <w:rsid w:val="00432668"/>
    <w:rsid w:val="0043692E"/>
    <w:rsid w:val="00456D1F"/>
    <w:rsid w:val="004A1F55"/>
    <w:rsid w:val="004B3D22"/>
    <w:rsid w:val="004C763E"/>
    <w:rsid w:val="004F1B6E"/>
    <w:rsid w:val="005139AE"/>
    <w:rsid w:val="0051579C"/>
    <w:rsid w:val="00573456"/>
    <w:rsid w:val="005B65F3"/>
    <w:rsid w:val="0060315C"/>
    <w:rsid w:val="006252FF"/>
    <w:rsid w:val="00681F6D"/>
    <w:rsid w:val="006A43F7"/>
    <w:rsid w:val="006B37C3"/>
    <w:rsid w:val="006D1083"/>
    <w:rsid w:val="006D51EC"/>
    <w:rsid w:val="006F5E89"/>
    <w:rsid w:val="00721897"/>
    <w:rsid w:val="0079327C"/>
    <w:rsid w:val="007D1A5F"/>
    <w:rsid w:val="007E2C8A"/>
    <w:rsid w:val="00842C11"/>
    <w:rsid w:val="00847C6C"/>
    <w:rsid w:val="008530FE"/>
    <w:rsid w:val="00892DCA"/>
    <w:rsid w:val="008A3E5D"/>
    <w:rsid w:val="008C4D6C"/>
    <w:rsid w:val="009B27C2"/>
    <w:rsid w:val="009E5096"/>
    <w:rsid w:val="00A1078F"/>
    <w:rsid w:val="00A17C40"/>
    <w:rsid w:val="00A23766"/>
    <w:rsid w:val="00A67876"/>
    <w:rsid w:val="00A823C1"/>
    <w:rsid w:val="00AA7DAA"/>
    <w:rsid w:val="00AB7313"/>
    <w:rsid w:val="00AB7F95"/>
    <w:rsid w:val="00AC746D"/>
    <w:rsid w:val="00AE69F0"/>
    <w:rsid w:val="00B2491D"/>
    <w:rsid w:val="00B3274C"/>
    <w:rsid w:val="00B62C1B"/>
    <w:rsid w:val="00B82F43"/>
    <w:rsid w:val="00B86B1B"/>
    <w:rsid w:val="00BB3412"/>
    <w:rsid w:val="00C111B7"/>
    <w:rsid w:val="00C352B8"/>
    <w:rsid w:val="00C9662F"/>
    <w:rsid w:val="00CC0223"/>
    <w:rsid w:val="00CE683E"/>
    <w:rsid w:val="00CF6682"/>
    <w:rsid w:val="00D05F1F"/>
    <w:rsid w:val="00D26AE7"/>
    <w:rsid w:val="00D44359"/>
    <w:rsid w:val="00D66C18"/>
    <w:rsid w:val="00D86DD8"/>
    <w:rsid w:val="00DB49E4"/>
    <w:rsid w:val="00E33B70"/>
    <w:rsid w:val="00EC6BF4"/>
    <w:rsid w:val="00EE297D"/>
    <w:rsid w:val="00F04470"/>
    <w:rsid w:val="00F04B3A"/>
    <w:rsid w:val="00F04D36"/>
    <w:rsid w:val="00F0507A"/>
    <w:rsid w:val="00F11CE4"/>
    <w:rsid w:val="00F23EF3"/>
    <w:rsid w:val="00F85D73"/>
    <w:rsid w:val="00FA0B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B3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F5E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F5E89"/>
    <w:rPr>
      <w:sz w:val="18"/>
      <w:szCs w:val="18"/>
    </w:rPr>
  </w:style>
  <w:style w:type="paragraph" w:styleId="a4">
    <w:name w:val="footer"/>
    <w:basedOn w:val="a"/>
    <w:link w:val="Char0"/>
    <w:uiPriority w:val="99"/>
    <w:semiHidden/>
    <w:rsid w:val="006F5E89"/>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F5E89"/>
    <w:rPr>
      <w:sz w:val="18"/>
      <w:szCs w:val="18"/>
    </w:rPr>
  </w:style>
  <w:style w:type="paragraph" w:styleId="a5">
    <w:name w:val="List Paragraph"/>
    <w:basedOn w:val="a"/>
    <w:uiPriority w:val="99"/>
    <w:qFormat/>
    <w:rsid w:val="00EE297D"/>
    <w:pPr>
      <w:ind w:firstLineChars="200" w:firstLine="420"/>
    </w:pPr>
  </w:style>
  <w:style w:type="table" w:styleId="a6">
    <w:name w:val="Table Grid"/>
    <w:basedOn w:val="a1"/>
    <w:uiPriority w:val="99"/>
    <w:rsid w:val="005139A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8530FE"/>
    <w:pPr>
      <w:widowControl w:val="0"/>
      <w:autoSpaceDE w:val="0"/>
      <w:autoSpaceDN w:val="0"/>
      <w:adjustRightInd w:val="0"/>
    </w:pPr>
    <w:rPr>
      <w:rFonts w:ascii="宋体" w:hAnsi="Times New Roman" w:cs="宋体"/>
      <w:color w:val="000000"/>
      <w:sz w:val="24"/>
      <w:szCs w:val="24"/>
    </w:rPr>
  </w:style>
  <w:style w:type="paragraph" w:styleId="a7">
    <w:name w:val="Balloon Text"/>
    <w:basedOn w:val="a"/>
    <w:link w:val="Char1"/>
    <w:uiPriority w:val="99"/>
    <w:semiHidden/>
    <w:rsid w:val="006B37C3"/>
    <w:rPr>
      <w:sz w:val="18"/>
      <w:szCs w:val="18"/>
    </w:rPr>
  </w:style>
  <w:style w:type="character" w:customStyle="1" w:styleId="Char1">
    <w:name w:val="批注框文本 Char"/>
    <w:basedOn w:val="a0"/>
    <w:link w:val="a7"/>
    <w:uiPriority w:val="99"/>
    <w:semiHidden/>
    <w:rsid w:val="000A19B1"/>
    <w:rPr>
      <w:rFonts w:cs="Calibri"/>
      <w:sz w:val="0"/>
      <w:szCs w:val="0"/>
    </w:rPr>
  </w:style>
  <w:style w:type="character" w:styleId="a8">
    <w:name w:val="Hyperlink"/>
    <w:basedOn w:val="a0"/>
    <w:uiPriority w:val="99"/>
    <w:unhideWhenUsed/>
    <w:rsid w:val="006A43F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4CC41-DB38-4152-B77A-0AEC0166A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201</Words>
  <Characters>1147</Characters>
  <Application>Microsoft Office Word</Application>
  <DocSecurity>0</DocSecurity>
  <Lines>9</Lines>
  <Paragraphs>2</Paragraphs>
  <ScaleCrop>false</ScaleCrop>
  <Company>Lenovo</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 User</cp:lastModifiedBy>
  <cp:revision>42</cp:revision>
  <cp:lastPrinted>2017-04-12T02:28:00Z</cp:lastPrinted>
  <dcterms:created xsi:type="dcterms:W3CDTF">2017-04-05T01:59:00Z</dcterms:created>
  <dcterms:modified xsi:type="dcterms:W3CDTF">2018-02-28T08:44:00Z</dcterms:modified>
</cp:coreProperties>
</file>