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幼圆" w:hAnsi="幼圆" w:eastAsia="幼圆" w:cs="幼圆"/>
          <w:sz w:val="21"/>
          <w:szCs w:val="28"/>
        </w:rPr>
      </w:pPr>
      <w:r>
        <w:rPr>
          <w:rFonts w:hint="eastAsia" w:ascii="幼圆" w:hAnsi="幼圆" w:eastAsia="幼圆" w:cs="幼圆"/>
          <w:sz w:val="21"/>
          <w:szCs w:val="28"/>
        </w:rPr>
        <w:t>附件3 初海伦老师简介</w:t>
      </w:r>
    </w:p>
    <w:p>
      <w:pPr>
        <w:spacing w:line="360" w:lineRule="auto"/>
        <w:ind w:firstLine="420" w:firstLineChars="200"/>
        <w:rPr>
          <w:rFonts w:hint="eastAsia" w:ascii="幼圆" w:hAnsi="幼圆" w:eastAsia="幼圆" w:cs="幼圆"/>
          <w:sz w:val="21"/>
          <w:szCs w:val="28"/>
        </w:rPr>
      </w:pPr>
      <w:r>
        <w:rPr>
          <w:rFonts w:hint="eastAsia" w:ascii="幼圆" w:hAnsi="幼圆" w:eastAsia="幼圆" w:cs="幼圆"/>
          <w:sz w:val="21"/>
          <w:szCs w:val="28"/>
        </w:rPr>
        <w:t>上海大学合唱团常任指挥</w:t>
      </w:r>
      <w:r>
        <w:rPr>
          <w:rFonts w:hint="eastAsia" w:ascii="幼圆" w:hAnsi="幼圆" w:eastAsia="幼圆" w:cs="幼圆"/>
          <w:sz w:val="21"/>
          <w:szCs w:val="28"/>
          <w:lang w:eastAsia="zh-CN"/>
        </w:rPr>
        <w:t>。</w:t>
      </w:r>
      <w:r>
        <w:rPr>
          <w:rFonts w:hint="eastAsia" w:ascii="幼圆" w:hAnsi="幼圆" w:eastAsia="幼圆" w:cs="幼圆"/>
          <w:sz w:val="21"/>
          <w:szCs w:val="28"/>
        </w:rPr>
        <w:t>任职期间多次带领合唱团获得全国以及上海市大学生艺术比赛的多个奖项，并多次举办专场音乐会，参加各种大型的艺术展演，以及多项社会公益活动和慈善音乐会等，为学校赢得了诸多荣誉。曾经带领合唱团赴法国、德国、意大利等地参加世界性的音乐活动和交流演出，以较高的艺术水平和良好的精神面貌，展示出中国当代大学生的精神气质以及文化素养。</w:t>
      </w:r>
    </w:p>
    <w:p>
      <w:r>
        <w:rPr>
          <w:rFonts w:hint="eastAsia"/>
          <w:sz w:val="18"/>
        </w:rPr>
        <w:drawing>
          <wp:inline distT="0" distB="0" distL="114300" distR="114300">
            <wp:extent cx="2870200" cy="3076575"/>
            <wp:effectExtent l="0" t="0" r="6350" b="9525"/>
            <wp:docPr id="1" name="图片 1" descr="初海伦演出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初海伦演出照"/>
                    <pic:cNvPicPr>
                      <a:picLocks noChangeAspect="1"/>
                    </pic:cNvPicPr>
                  </pic:nvPicPr>
                  <pic:blipFill>
                    <a:blip r:embed="rId4"/>
                    <a:stretch>
                      <a:fillRect/>
                    </a:stretch>
                  </pic:blipFill>
                  <pic:spPr>
                    <a:xfrm>
                      <a:off x="0" y="0"/>
                      <a:ext cx="2870200" cy="307657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25"/>
    <w:rsid w:val="001B1036"/>
    <w:rsid w:val="00CE7725"/>
    <w:rsid w:val="3DBB6EDC"/>
    <w:rsid w:val="5702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197</Characters>
  <Lines>1</Lines>
  <Paragraphs>1</Paragraphs>
  <ScaleCrop>false</ScaleCrop>
  <LinksUpToDate>false</LinksUpToDate>
  <CharactersWithSpaces>230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2017-10-25T13:01:00Z</dcterms:created>
  <dc:creator>sony</dc:creator>
  <cp:lastModifiedBy>user</cp:lastModifiedBy>
  <dcterms:modified xsi:type="dcterms:W3CDTF">2017-10-31T03:26:36Z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